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A2B6A" w:rsidTr="00034DE9">
        <w:tc>
          <w:tcPr>
            <w:tcW w:w="5103" w:type="dxa"/>
          </w:tcPr>
          <w:p w:rsidR="001A2B6A" w:rsidRDefault="001A2B6A" w:rsidP="00EE792D">
            <w:pPr>
              <w:pStyle w:val="a3"/>
              <w:tabs>
                <w:tab w:val="left" w:pos="5103"/>
              </w:tabs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hideMark/>
          </w:tcPr>
          <w:p w:rsidR="001A2B6A" w:rsidRDefault="008500A7" w:rsidP="00EE792D">
            <w:pPr>
              <w:pStyle w:val="a3"/>
              <w:tabs>
                <w:tab w:val="left" w:pos="5103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C82F25">
              <w:rPr>
                <w:rFonts w:ascii="Times New Roman" w:hAnsi="Times New Roman"/>
                <w:sz w:val="28"/>
              </w:rPr>
              <w:t>риложение</w:t>
            </w:r>
            <w:r w:rsidR="001A2B6A">
              <w:rPr>
                <w:rFonts w:ascii="Times New Roman" w:hAnsi="Times New Roman"/>
                <w:sz w:val="28"/>
              </w:rPr>
              <w:t xml:space="preserve"> 2</w:t>
            </w:r>
          </w:p>
          <w:p w:rsidR="001A2B6A" w:rsidRDefault="001A2B6A" w:rsidP="00EE792D">
            <w:pPr>
              <w:pStyle w:val="a3"/>
              <w:tabs>
                <w:tab w:val="left" w:pos="5103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решению Совета муниципального образования Тихорецкий район</w:t>
            </w:r>
          </w:p>
          <w:p w:rsidR="001A2B6A" w:rsidRDefault="008F1567" w:rsidP="00EE792D">
            <w:pPr>
              <w:pStyle w:val="a3"/>
              <w:tabs>
                <w:tab w:val="left" w:pos="5103"/>
              </w:tabs>
              <w:rPr>
                <w:rFonts w:ascii="Times New Roman" w:hAnsi="Times New Roman"/>
                <w:sz w:val="28"/>
              </w:rPr>
            </w:pPr>
            <w:r w:rsidRPr="008F1567">
              <w:rPr>
                <w:rFonts w:ascii="Times New Roman" w:eastAsia="Calibri" w:hAnsi="Times New Roman"/>
                <w:noProof/>
                <w:sz w:val="28"/>
                <w:szCs w:val="28"/>
              </w:rPr>
              <w:t xml:space="preserve">от </w:t>
            </w:r>
            <w:r w:rsidRPr="008F1567">
              <w:rPr>
                <w:rFonts w:ascii="Times New Roman" w:eastAsia="Calibri" w:hAnsi="Times New Roman"/>
                <w:noProof/>
                <w:sz w:val="28"/>
                <w:szCs w:val="28"/>
                <w:u w:val="single"/>
              </w:rPr>
              <w:t>23 марта 2022 года</w:t>
            </w:r>
            <w:r w:rsidRPr="008F1567">
              <w:rPr>
                <w:rFonts w:ascii="Times New Roman" w:eastAsia="Calibri" w:hAnsi="Times New Roman"/>
                <w:noProof/>
                <w:sz w:val="28"/>
                <w:szCs w:val="28"/>
              </w:rPr>
              <w:t xml:space="preserve"> № </w:t>
            </w:r>
            <w:r w:rsidRPr="008F1567">
              <w:rPr>
                <w:rFonts w:ascii="Times New Roman" w:eastAsia="Calibri" w:hAnsi="Times New Roman"/>
                <w:noProof/>
                <w:sz w:val="28"/>
                <w:szCs w:val="28"/>
                <w:u w:val="single"/>
              </w:rPr>
              <w:t>300</w:t>
            </w:r>
          </w:p>
        </w:tc>
      </w:tr>
    </w:tbl>
    <w:p w:rsidR="001A2B6A" w:rsidRDefault="001A2B6A" w:rsidP="001A2B6A">
      <w:pPr>
        <w:pStyle w:val="a3"/>
        <w:tabs>
          <w:tab w:val="left" w:pos="5103"/>
        </w:tabs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a3"/>
        <w:tabs>
          <w:tab w:val="left" w:pos="5103"/>
        </w:tabs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:rsidR="001A2B6A" w:rsidRDefault="001A2B6A" w:rsidP="001A2B6A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организационного комитета по проведению публичных слушаний по теме: </w:t>
      </w:r>
    </w:p>
    <w:p w:rsidR="001A2B6A" w:rsidRDefault="001A2B6A" w:rsidP="001A2B6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«Рассмотрение проекта решения Совета муниципального образования Тихорецкий район «О внесении изменений в устав муниципального образования Тихорецкий район»</w:t>
      </w:r>
    </w:p>
    <w:p w:rsidR="001A2B6A" w:rsidRDefault="001A2B6A" w:rsidP="001A2B6A">
      <w:pPr>
        <w:pStyle w:val="a3"/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10"/>
        <w:gridCol w:w="425"/>
        <w:gridCol w:w="5812"/>
      </w:tblGrid>
      <w:tr w:rsidR="001A2B6A" w:rsidTr="00EE792D">
        <w:tc>
          <w:tcPr>
            <w:tcW w:w="3510" w:type="dxa"/>
            <w:hideMark/>
          </w:tcPr>
          <w:p w:rsidR="001A2B6A" w:rsidRDefault="001A2B6A" w:rsidP="00EE79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Антифеев </w:t>
            </w:r>
          </w:p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 Геннадьевич</w:t>
            </w:r>
          </w:p>
        </w:tc>
        <w:tc>
          <w:tcPr>
            <w:tcW w:w="425" w:type="dxa"/>
            <w:hideMark/>
          </w:tcPr>
          <w:p w:rsidR="001A2B6A" w:rsidRDefault="00C82F25" w:rsidP="00EE792D">
            <w:pPr>
              <w:pStyle w:val="a3"/>
              <w:rPr>
                <w:rFonts w:ascii="Times New Roman" w:hAnsi="Times New Roman"/>
                <w:sz w:val="28"/>
              </w:rPr>
            </w:pPr>
            <w:r w:rsidRPr="00C82F25"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812" w:type="dxa"/>
          </w:tcPr>
          <w:p w:rsidR="001A2B6A" w:rsidRDefault="00C82F25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1A2B6A">
              <w:rPr>
                <w:rFonts w:ascii="Times New Roman" w:hAnsi="Times New Roman"/>
                <w:sz w:val="28"/>
                <w:szCs w:val="28"/>
              </w:rPr>
              <w:t xml:space="preserve">аместитель главы муниципального образования Тихорецкий район                                 </w:t>
            </w:r>
            <w:r w:rsidR="001A2B6A" w:rsidRPr="007C061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1A2B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B6A" w:rsidRPr="002F0BA9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B6A" w:rsidTr="00EE792D">
        <w:tc>
          <w:tcPr>
            <w:tcW w:w="3510" w:type="dxa"/>
            <w:hideMark/>
          </w:tcPr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Власов </w:t>
            </w:r>
          </w:p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Вадим Александрович</w:t>
            </w:r>
          </w:p>
        </w:tc>
        <w:tc>
          <w:tcPr>
            <w:tcW w:w="425" w:type="dxa"/>
            <w:hideMark/>
          </w:tcPr>
          <w:p w:rsidR="001A2B6A" w:rsidRDefault="00C82F25" w:rsidP="00EE792D">
            <w:pPr>
              <w:pStyle w:val="a3"/>
              <w:rPr>
                <w:rFonts w:ascii="Times New Roman" w:hAnsi="Times New Roman"/>
                <w:sz w:val="28"/>
              </w:rPr>
            </w:pPr>
            <w:r w:rsidRPr="00C82F25"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812" w:type="dxa"/>
          </w:tcPr>
          <w:p w:rsidR="001A2B6A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постоянного</w:t>
            </w:r>
            <w:r w:rsidRPr="005077F4">
              <w:rPr>
                <w:rFonts w:ascii="Times New Roman" w:hAnsi="Times New Roman"/>
                <w:sz w:val="28"/>
                <w:szCs w:val="28"/>
              </w:rPr>
              <w:t xml:space="preserve"> комитет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077F4">
              <w:rPr>
                <w:rFonts w:ascii="Times New Roman" w:hAnsi="Times New Roman"/>
                <w:sz w:val="28"/>
                <w:szCs w:val="28"/>
              </w:rPr>
              <w:t xml:space="preserve"> по вопросам местного самоуправления, законности, правопорядка и правовой защиты граждан, общественной безопасности и делам казачества Совета муниципального образования Тихорецкий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B6A" w:rsidRPr="002F0BA9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B6A" w:rsidTr="00EE792D">
        <w:tc>
          <w:tcPr>
            <w:tcW w:w="3510" w:type="dxa"/>
            <w:hideMark/>
          </w:tcPr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Изотова</w:t>
            </w:r>
          </w:p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Лариса Вячеславовна</w:t>
            </w:r>
          </w:p>
        </w:tc>
        <w:tc>
          <w:tcPr>
            <w:tcW w:w="425" w:type="dxa"/>
            <w:hideMark/>
          </w:tcPr>
          <w:p w:rsidR="001A2B6A" w:rsidRDefault="00C82F25" w:rsidP="00C82F25">
            <w:pPr>
              <w:pStyle w:val="a3"/>
              <w:rPr>
                <w:rFonts w:ascii="Times New Roman" w:hAnsi="Times New Roman"/>
                <w:sz w:val="28"/>
              </w:rPr>
            </w:pPr>
            <w:r w:rsidRPr="00C82F25"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812" w:type="dxa"/>
            <w:hideMark/>
          </w:tcPr>
          <w:p w:rsidR="001A2B6A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управления правового обеспечения и муниципальной службы администрации муниципального образования Тихорецкий район (по согласованию);</w:t>
            </w:r>
          </w:p>
          <w:p w:rsidR="001A2B6A" w:rsidRPr="002F0BA9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B6A" w:rsidTr="00EE792D">
        <w:tc>
          <w:tcPr>
            <w:tcW w:w="3510" w:type="dxa"/>
            <w:hideMark/>
          </w:tcPr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Никифорова</w:t>
            </w:r>
          </w:p>
          <w:p w:rsidR="001A2B6A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Виктория Васильевна</w:t>
            </w:r>
          </w:p>
        </w:tc>
        <w:tc>
          <w:tcPr>
            <w:tcW w:w="425" w:type="dxa"/>
            <w:hideMark/>
          </w:tcPr>
          <w:p w:rsidR="001A2B6A" w:rsidRDefault="00C82F25" w:rsidP="00C82F25">
            <w:pPr>
              <w:pStyle w:val="a3"/>
              <w:rPr>
                <w:rFonts w:ascii="Times New Roman" w:hAnsi="Times New Roman"/>
                <w:sz w:val="28"/>
              </w:rPr>
            </w:pPr>
            <w:r w:rsidRPr="00C82F25"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812" w:type="dxa"/>
          </w:tcPr>
          <w:p w:rsidR="001A2B6A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управления по обеспечению деятельности Совета муниципального образования Тихорецкий район;</w:t>
            </w:r>
          </w:p>
          <w:p w:rsidR="001A2B6A" w:rsidRPr="002F0BA9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B6A" w:rsidTr="00EE792D">
        <w:tc>
          <w:tcPr>
            <w:tcW w:w="3510" w:type="dxa"/>
            <w:hideMark/>
          </w:tcPr>
          <w:p w:rsidR="001A2B6A" w:rsidRPr="007C0613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7C0613">
              <w:rPr>
                <w:rFonts w:ascii="Times New Roman" w:hAnsi="Times New Roman"/>
                <w:sz w:val="28"/>
              </w:rPr>
              <w:t>Фицкий</w:t>
            </w:r>
            <w:proofErr w:type="spellEnd"/>
          </w:p>
          <w:p w:rsidR="001A2B6A" w:rsidRPr="007C0613" w:rsidRDefault="001A2B6A" w:rsidP="00EE792D">
            <w:pPr>
              <w:pStyle w:val="a3"/>
              <w:rPr>
                <w:rFonts w:ascii="Times New Roman" w:hAnsi="Times New Roman"/>
                <w:sz w:val="28"/>
              </w:rPr>
            </w:pPr>
            <w:r w:rsidRPr="007C0613">
              <w:rPr>
                <w:rFonts w:ascii="Times New Roman" w:hAnsi="Times New Roman"/>
                <w:sz w:val="28"/>
              </w:rPr>
              <w:t xml:space="preserve">Виктор Трофимович </w:t>
            </w:r>
          </w:p>
        </w:tc>
        <w:tc>
          <w:tcPr>
            <w:tcW w:w="425" w:type="dxa"/>
            <w:hideMark/>
          </w:tcPr>
          <w:p w:rsidR="001A2B6A" w:rsidRPr="007C0613" w:rsidRDefault="00C82F25" w:rsidP="00C82F25">
            <w:pPr>
              <w:pStyle w:val="a3"/>
              <w:rPr>
                <w:rFonts w:ascii="Times New Roman" w:hAnsi="Times New Roman"/>
                <w:sz w:val="28"/>
              </w:rPr>
            </w:pPr>
            <w:r w:rsidRPr="00C82F25">
              <w:rPr>
                <w:rFonts w:ascii="Times New Roman" w:hAnsi="Times New Roman"/>
                <w:sz w:val="28"/>
              </w:rPr>
              <w:t>–</w:t>
            </w:r>
            <w:r w:rsidR="001A2B6A" w:rsidRPr="007C0613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812" w:type="dxa"/>
            <w:hideMark/>
          </w:tcPr>
          <w:p w:rsidR="001A2B6A" w:rsidRPr="007C0613" w:rsidRDefault="001A2B6A" w:rsidP="00EE792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</w:t>
            </w:r>
            <w:r w:rsidRPr="007C0613">
              <w:rPr>
                <w:rFonts w:ascii="Times New Roman" w:hAnsi="Times New Roman"/>
                <w:sz w:val="28"/>
                <w:szCs w:val="28"/>
              </w:rPr>
              <w:t>Совета муниципального образования Тихорецкий район.</w:t>
            </w:r>
          </w:p>
        </w:tc>
      </w:tr>
    </w:tbl>
    <w:p w:rsidR="001A2B6A" w:rsidRDefault="001A2B6A" w:rsidP="001A2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034DE9" w:rsidRPr="00034DE9" w:rsidRDefault="00034DE9" w:rsidP="00034DE9">
      <w:pPr>
        <w:pStyle w:val="ConsNormal"/>
        <w:widowControl/>
        <w:ind w:right="-284" w:firstLine="0"/>
        <w:jc w:val="both"/>
        <w:rPr>
          <w:rFonts w:ascii="Times New Roman" w:hAnsi="Times New Roman"/>
          <w:sz w:val="28"/>
          <w:szCs w:val="28"/>
        </w:rPr>
      </w:pPr>
      <w:r w:rsidRPr="00034DE9">
        <w:rPr>
          <w:rFonts w:ascii="Times New Roman" w:hAnsi="Times New Roman"/>
          <w:sz w:val="28"/>
          <w:szCs w:val="28"/>
        </w:rPr>
        <w:t xml:space="preserve">Начальник управления правового </w:t>
      </w:r>
    </w:p>
    <w:p w:rsidR="00034DE9" w:rsidRPr="00034DE9" w:rsidRDefault="00034DE9" w:rsidP="00034DE9">
      <w:pPr>
        <w:pStyle w:val="ConsNormal"/>
        <w:widowControl/>
        <w:ind w:right="-284" w:firstLine="0"/>
        <w:jc w:val="both"/>
        <w:rPr>
          <w:rFonts w:ascii="Times New Roman" w:hAnsi="Times New Roman"/>
          <w:sz w:val="28"/>
          <w:szCs w:val="28"/>
        </w:rPr>
      </w:pPr>
      <w:r w:rsidRPr="00034DE9">
        <w:rPr>
          <w:rFonts w:ascii="Times New Roman" w:hAnsi="Times New Roman"/>
          <w:sz w:val="28"/>
          <w:szCs w:val="28"/>
        </w:rPr>
        <w:t xml:space="preserve">обеспечения и муниципальной службы </w:t>
      </w:r>
    </w:p>
    <w:p w:rsidR="00034DE9" w:rsidRPr="00034DE9" w:rsidRDefault="00034DE9" w:rsidP="00034DE9">
      <w:pPr>
        <w:pStyle w:val="ConsNormal"/>
        <w:widowControl/>
        <w:ind w:right="-284" w:firstLine="0"/>
        <w:jc w:val="both"/>
        <w:rPr>
          <w:rFonts w:ascii="Times New Roman" w:hAnsi="Times New Roman"/>
          <w:sz w:val="28"/>
          <w:szCs w:val="28"/>
        </w:rPr>
      </w:pPr>
      <w:r w:rsidRPr="00034DE9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1A2B6A" w:rsidRDefault="00034DE9" w:rsidP="00034DE9">
      <w:pPr>
        <w:pStyle w:val="ConsNormal"/>
        <w:widowControl/>
        <w:ind w:right="-284" w:firstLine="0"/>
        <w:jc w:val="both"/>
        <w:rPr>
          <w:rFonts w:ascii="Times New Roman" w:hAnsi="Times New Roman"/>
          <w:sz w:val="28"/>
          <w:szCs w:val="28"/>
        </w:rPr>
      </w:pPr>
      <w:r w:rsidRPr="00034DE9">
        <w:rPr>
          <w:rFonts w:ascii="Times New Roman" w:hAnsi="Times New Roman"/>
          <w:sz w:val="28"/>
          <w:szCs w:val="28"/>
        </w:rPr>
        <w:t>образования Тихорецкий район</w:t>
      </w:r>
      <w:r w:rsidRPr="00034DE9">
        <w:rPr>
          <w:rFonts w:ascii="Times New Roman" w:hAnsi="Times New Roman"/>
          <w:sz w:val="28"/>
          <w:szCs w:val="28"/>
        </w:rPr>
        <w:tab/>
      </w:r>
      <w:r w:rsidRPr="00034DE9">
        <w:rPr>
          <w:rFonts w:ascii="Times New Roman" w:hAnsi="Times New Roman"/>
          <w:sz w:val="28"/>
          <w:szCs w:val="28"/>
        </w:rPr>
        <w:tab/>
      </w:r>
      <w:r w:rsidRPr="00034DE9">
        <w:rPr>
          <w:rFonts w:ascii="Times New Roman" w:hAnsi="Times New Roman"/>
          <w:sz w:val="28"/>
          <w:szCs w:val="28"/>
        </w:rPr>
        <w:tab/>
      </w:r>
      <w:r w:rsidRPr="00034DE9">
        <w:rPr>
          <w:rFonts w:ascii="Times New Roman" w:hAnsi="Times New Roman"/>
          <w:sz w:val="28"/>
          <w:szCs w:val="28"/>
        </w:rPr>
        <w:tab/>
      </w:r>
      <w:r w:rsidRPr="00034DE9">
        <w:rPr>
          <w:rFonts w:ascii="Times New Roman" w:hAnsi="Times New Roman"/>
          <w:sz w:val="28"/>
          <w:szCs w:val="28"/>
        </w:rPr>
        <w:tab/>
      </w:r>
      <w:r w:rsidRPr="00034DE9">
        <w:rPr>
          <w:rFonts w:ascii="Times New Roman" w:hAnsi="Times New Roman"/>
          <w:sz w:val="28"/>
          <w:szCs w:val="28"/>
        </w:rPr>
        <w:tab/>
        <w:t xml:space="preserve">    Л.В. Изотова</w:t>
      </w:r>
    </w:p>
    <w:p w:rsidR="001A2B6A" w:rsidRDefault="001A2B6A" w:rsidP="001A2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1A2B6A" w:rsidRDefault="001A2B6A" w:rsidP="001A2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A2B6A" w:rsidRPr="001A2B6A" w:rsidTr="00034DE9">
        <w:tc>
          <w:tcPr>
            <w:tcW w:w="5103" w:type="dxa"/>
          </w:tcPr>
          <w:p w:rsidR="001A2B6A" w:rsidRPr="001A2B6A" w:rsidRDefault="001A2B6A" w:rsidP="001A2B6A">
            <w:pPr>
              <w:widowControl/>
              <w:tabs>
                <w:tab w:val="left" w:pos="5103"/>
              </w:tabs>
              <w:autoSpaceDE/>
              <w:autoSpaceDN/>
              <w:adjustRightInd/>
              <w:rPr>
                <w:sz w:val="28"/>
              </w:rPr>
            </w:pPr>
          </w:p>
        </w:tc>
        <w:tc>
          <w:tcPr>
            <w:tcW w:w="4536" w:type="dxa"/>
            <w:hideMark/>
          </w:tcPr>
          <w:p w:rsidR="001A2B6A" w:rsidRPr="001A2B6A" w:rsidRDefault="008500A7" w:rsidP="001A2B6A">
            <w:pPr>
              <w:widowControl/>
              <w:tabs>
                <w:tab w:val="left" w:pos="5103"/>
              </w:tabs>
              <w:autoSpaceDE/>
              <w:autoSpaceDN/>
              <w:adjustRightInd/>
              <w:rPr>
                <w:sz w:val="28"/>
              </w:rPr>
            </w:pPr>
            <w:r>
              <w:rPr>
                <w:sz w:val="28"/>
              </w:rPr>
              <w:t>П</w:t>
            </w:r>
            <w:r w:rsidR="00C82F25">
              <w:rPr>
                <w:sz w:val="28"/>
              </w:rPr>
              <w:t>риложение</w:t>
            </w:r>
            <w:r>
              <w:rPr>
                <w:sz w:val="28"/>
              </w:rPr>
              <w:t xml:space="preserve"> </w:t>
            </w:r>
            <w:r w:rsidR="001A2B6A" w:rsidRPr="001A2B6A">
              <w:rPr>
                <w:sz w:val="28"/>
              </w:rPr>
              <w:t>3</w:t>
            </w:r>
          </w:p>
          <w:p w:rsidR="001A2B6A" w:rsidRPr="001A2B6A" w:rsidRDefault="001A2B6A" w:rsidP="001A2B6A">
            <w:pPr>
              <w:widowControl/>
              <w:tabs>
                <w:tab w:val="left" w:pos="5103"/>
              </w:tabs>
              <w:autoSpaceDE/>
              <w:autoSpaceDN/>
              <w:adjustRightInd/>
              <w:rPr>
                <w:sz w:val="28"/>
              </w:rPr>
            </w:pPr>
            <w:r w:rsidRPr="001A2B6A">
              <w:rPr>
                <w:sz w:val="28"/>
              </w:rPr>
              <w:t>к решению Совета муниципального образования Тихорецкий район</w:t>
            </w:r>
          </w:p>
          <w:p w:rsidR="001A2B6A" w:rsidRPr="001A2B6A" w:rsidRDefault="008F1567" w:rsidP="001A2B6A">
            <w:pPr>
              <w:widowControl/>
              <w:tabs>
                <w:tab w:val="left" w:pos="5103"/>
              </w:tabs>
              <w:autoSpaceDE/>
              <w:autoSpaceDN/>
              <w:adjustRightInd/>
              <w:rPr>
                <w:sz w:val="28"/>
              </w:rPr>
            </w:pPr>
            <w:r w:rsidRPr="008F1567">
              <w:rPr>
                <w:rFonts w:eastAsia="Calibri"/>
                <w:noProof/>
                <w:sz w:val="28"/>
                <w:szCs w:val="28"/>
              </w:rPr>
              <w:t xml:space="preserve">от </w:t>
            </w:r>
            <w:r w:rsidRPr="008F1567">
              <w:rPr>
                <w:rFonts w:eastAsia="Calibri"/>
                <w:noProof/>
                <w:sz w:val="28"/>
                <w:szCs w:val="28"/>
                <w:u w:val="single"/>
              </w:rPr>
              <w:t>23 марта 2022 года</w:t>
            </w:r>
            <w:r w:rsidRPr="008F1567">
              <w:rPr>
                <w:rFonts w:eastAsia="Calibri"/>
                <w:noProof/>
                <w:sz w:val="28"/>
                <w:szCs w:val="28"/>
              </w:rPr>
              <w:t xml:space="preserve"> № </w:t>
            </w:r>
            <w:r w:rsidRPr="008F1567">
              <w:rPr>
                <w:rFonts w:eastAsia="Calibri"/>
                <w:noProof/>
                <w:sz w:val="28"/>
                <w:szCs w:val="28"/>
                <w:u w:val="single"/>
              </w:rPr>
              <w:t>300</w:t>
            </w:r>
            <w:bookmarkStart w:id="0" w:name="_GoBack"/>
            <w:bookmarkEnd w:id="0"/>
          </w:p>
        </w:tc>
      </w:tr>
    </w:tbl>
    <w:p w:rsidR="001A2B6A" w:rsidRPr="001A2B6A" w:rsidRDefault="001A2B6A" w:rsidP="001A2B6A">
      <w:pPr>
        <w:widowControl/>
        <w:tabs>
          <w:tab w:val="left" w:pos="5103"/>
        </w:tabs>
        <w:autoSpaceDE/>
        <w:autoSpaceDN/>
        <w:adjustRightInd/>
        <w:rPr>
          <w:sz w:val="28"/>
        </w:rPr>
      </w:pPr>
    </w:p>
    <w:p w:rsidR="001A2B6A" w:rsidRPr="001A2B6A" w:rsidRDefault="001A2B6A" w:rsidP="001A2B6A">
      <w:pPr>
        <w:widowControl/>
        <w:tabs>
          <w:tab w:val="left" w:pos="5103"/>
        </w:tabs>
        <w:autoSpaceDE/>
        <w:autoSpaceDN/>
        <w:adjustRightInd/>
        <w:rPr>
          <w:sz w:val="28"/>
        </w:rPr>
      </w:pPr>
    </w:p>
    <w:p w:rsidR="001A2B6A" w:rsidRPr="001A2B6A" w:rsidRDefault="001A2B6A" w:rsidP="001A2B6A">
      <w:pPr>
        <w:widowControl/>
        <w:tabs>
          <w:tab w:val="left" w:pos="5103"/>
        </w:tabs>
        <w:autoSpaceDE/>
        <w:autoSpaceDN/>
        <w:adjustRightInd/>
        <w:jc w:val="center"/>
        <w:rPr>
          <w:sz w:val="28"/>
        </w:rPr>
      </w:pPr>
      <w:r w:rsidRPr="001A2B6A">
        <w:rPr>
          <w:sz w:val="28"/>
        </w:rPr>
        <w:t>СОСТАВ</w:t>
      </w:r>
    </w:p>
    <w:p w:rsidR="001A2B6A" w:rsidRPr="001A2B6A" w:rsidRDefault="001A2B6A" w:rsidP="001A2B6A">
      <w:pPr>
        <w:widowControl/>
        <w:autoSpaceDE/>
        <w:autoSpaceDN/>
        <w:adjustRightInd/>
        <w:jc w:val="center"/>
        <w:rPr>
          <w:sz w:val="28"/>
        </w:rPr>
      </w:pPr>
      <w:r w:rsidRPr="001A2B6A">
        <w:rPr>
          <w:sz w:val="28"/>
        </w:rPr>
        <w:t>рабочей группы по учету предложений по проекту решения Совета муниципального образования Тихорецкий район «О внесении изменений</w:t>
      </w:r>
    </w:p>
    <w:p w:rsidR="001A2B6A" w:rsidRPr="001A2B6A" w:rsidRDefault="001A2B6A" w:rsidP="001A2B6A">
      <w:pPr>
        <w:widowControl/>
        <w:autoSpaceDE/>
        <w:autoSpaceDN/>
        <w:adjustRightInd/>
        <w:jc w:val="center"/>
        <w:rPr>
          <w:sz w:val="28"/>
        </w:rPr>
      </w:pPr>
      <w:r w:rsidRPr="001A2B6A">
        <w:rPr>
          <w:sz w:val="28"/>
        </w:rPr>
        <w:t>в устав муниципального образования Тихорецкий район»</w:t>
      </w:r>
    </w:p>
    <w:p w:rsidR="001A2B6A" w:rsidRPr="001A2B6A" w:rsidRDefault="001A2B6A" w:rsidP="001A2B6A">
      <w:pPr>
        <w:widowControl/>
        <w:autoSpaceDE/>
        <w:autoSpaceDN/>
        <w:adjustRightInd/>
        <w:rPr>
          <w:sz w:val="28"/>
        </w:rPr>
      </w:pPr>
    </w:p>
    <w:p w:rsidR="001A2B6A" w:rsidRPr="001A2B6A" w:rsidRDefault="001A2B6A" w:rsidP="001A2B6A">
      <w:pPr>
        <w:widowControl/>
        <w:autoSpaceDE/>
        <w:autoSpaceDN/>
        <w:adjustRightInd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26"/>
        <w:gridCol w:w="5811"/>
      </w:tblGrid>
      <w:tr w:rsidR="001A2B6A" w:rsidRPr="001A2B6A" w:rsidTr="00EE792D">
        <w:tc>
          <w:tcPr>
            <w:tcW w:w="3510" w:type="dxa"/>
            <w:hideMark/>
          </w:tcPr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proofErr w:type="spellStart"/>
            <w:r w:rsidRPr="001A2B6A">
              <w:rPr>
                <w:sz w:val="28"/>
              </w:rPr>
              <w:t>Дьячук</w:t>
            </w:r>
            <w:proofErr w:type="spellEnd"/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1A2B6A">
              <w:rPr>
                <w:sz w:val="28"/>
              </w:rPr>
              <w:t>Елена Викторовна</w:t>
            </w:r>
          </w:p>
        </w:tc>
        <w:tc>
          <w:tcPr>
            <w:tcW w:w="426" w:type="dxa"/>
            <w:hideMark/>
          </w:tcPr>
          <w:p w:rsidR="001A2B6A" w:rsidRPr="001A2B6A" w:rsidRDefault="00C82F25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C82F25">
              <w:rPr>
                <w:sz w:val="28"/>
              </w:rPr>
              <w:t>–</w:t>
            </w:r>
          </w:p>
        </w:tc>
        <w:tc>
          <w:tcPr>
            <w:tcW w:w="5811" w:type="dxa"/>
          </w:tcPr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1A2B6A">
              <w:rPr>
                <w:sz w:val="28"/>
              </w:rPr>
              <w:t xml:space="preserve">ведущий специалист управления </w:t>
            </w:r>
            <w:r w:rsidR="00034DE9">
              <w:rPr>
                <w:sz w:val="28"/>
              </w:rPr>
              <w:t xml:space="preserve">                                   </w:t>
            </w:r>
            <w:r w:rsidRPr="001A2B6A">
              <w:rPr>
                <w:sz w:val="28"/>
              </w:rPr>
              <w:t>по обеспечению деятельности Совета муниципального образования Тихорецкий район;</w:t>
            </w:r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1A2B6A" w:rsidRPr="001A2B6A" w:rsidTr="00EE792D">
        <w:tc>
          <w:tcPr>
            <w:tcW w:w="3510" w:type="dxa"/>
            <w:hideMark/>
          </w:tcPr>
          <w:p w:rsidR="001A2B6A" w:rsidRPr="001A2B6A" w:rsidRDefault="001A2B6A" w:rsidP="001A2B6A">
            <w:pPr>
              <w:widowControl/>
              <w:autoSpaceDE/>
              <w:autoSpaceDN/>
              <w:adjustRightInd/>
              <w:rPr>
                <w:sz w:val="28"/>
              </w:rPr>
            </w:pPr>
            <w:r w:rsidRPr="001A2B6A">
              <w:rPr>
                <w:sz w:val="28"/>
              </w:rPr>
              <w:t>Залесский</w:t>
            </w:r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1A2B6A">
              <w:rPr>
                <w:sz w:val="28"/>
              </w:rPr>
              <w:t xml:space="preserve">Алексей Иванович </w:t>
            </w:r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</w:p>
        </w:tc>
        <w:tc>
          <w:tcPr>
            <w:tcW w:w="426" w:type="dxa"/>
            <w:hideMark/>
          </w:tcPr>
          <w:p w:rsidR="001A2B6A" w:rsidRPr="001A2B6A" w:rsidRDefault="00C82F25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C82F25">
              <w:rPr>
                <w:sz w:val="28"/>
              </w:rPr>
              <w:t>–</w:t>
            </w:r>
          </w:p>
        </w:tc>
        <w:tc>
          <w:tcPr>
            <w:tcW w:w="5811" w:type="dxa"/>
          </w:tcPr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r w:rsidRPr="001A2B6A">
              <w:rPr>
                <w:sz w:val="28"/>
                <w:szCs w:val="28"/>
              </w:rPr>
              <w:t xml:space="preserve">председатель постоянного комитета </w:t>
            </w:r>
            <w:r w:rsidR="00034DE9">
              <w:rPr>
                <w:sz w:val="28"/>
                <w:szCs w:val="28"/>
              </w:rPr>
              <w:t xml:space="preserve">                                </w:t>
            </w:r>
            <w:r w:rsidRPr="001A2B6A">
              <w:rPr>
                <w:sz w:val="28"/>
                <w:szCs w:val="28"/>
              </w:rPr>
              <w:t xml:space="preserve">по вопросам имущественных и земельных отношений, жилищно-коммунального хозяйства, строительства, транспорта, связи </w:t>
            </w:r>
            <w:r w:rsidR="00034DE9">
              <w:rPr>
                <w:sz w:val="28"/>
                <w:szCs w:val="28"/>
              </w:rPr>
              <w:t xml:space="preserve">                 </w:t>
            </w:r>
            <w:r w:rsidRPr="001A2B6A">
              <w:rPr>
                <w:sz w:val="28"/>
                <w:szCs w:val="28"/>
              </w:rPr>
              <w:t>и дорожного хозяйства</w:t>
            </w:r>
            <w:r w:rsidR="00634271">
              <w:t xml:space="preserve"> </w:t>
            </w:r>
            <w:r w:rsidR="00634271" w:rsidRPr="00634271">
              <w:rPr>
                <w:sz w:val="28"/>
                <w:szCs w:val="28"/>
              </w:rPr>
              <w:t>Совета муниципального образования Тихорецкий район</w:t>
            </w:r>
            <w:r w:rsidRPr="001A2B6A">
              <w:rPr>
                <w:sz w:val="28"/>
              </w:rPr>
              <w:t>;</w:t>
            </w:r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1A2B6A" w:rsidRPr="001A2B6A" w:rsidTr="00EE792D">
        <w:tc>
          <w:tcPr>
            <w:tcW w:w="3510" w:type="dxa"/>
            <w:hideMark/>
          </w:tcPr>
          <w:p w:rsidR="001A2B6A" w:rsidRPr="001A2B6A" w:rsidRDefault="001A2B6A" w:rsidP="001A2B6A">
            <w:pPr>
              <w:widowControl/>
              <w:autoSpaceDE/>
              <w:autoSpaceDN/>
              <w:adjustRightInd/>
              <w:jc w:val="both"/>
              <w:rPr>
                <w:sz w:val="28"/>
              </w:rPr>
            </w:pPr>
            <w:proofErr w:type="spellStart"/>
            <w:r w:rsidRPr="001A2B6A">
              <w:rPr>
                <w:sz w:val="28"/>
              </w:rPr>
              <w:t>Рогочая</w:t>
            </w:r>
            <w:proofErr w:type="spellEnd"/>
          </w:p>
          <w:p w:rsidR="001A2B6A" w:rsidRPr="001A2B6A" w:rsidRDefault="001A2B6A" w:rsidP="001A2B6A">
            <w:pPr>
              <w:widowControl/>
              <w:autoSpaceDE/>
              <w:autoSpaceDN/>
              <w:adjustRightInd/>
              <w:rPr>
                <w:sz w:val="28"/>
              </w:rPr>
            </w:pPr>
            <w:r w:rsidRPr="001A2B6A">
              <w:rPr>
                <w:sz w:val="28"/>
              </w:rPr>
              <w:t>Алина Витальевна</w:t>
            </w:r>
          </w:p>
        </w:tc>
        <w:tc>
          <w:tcPr>
            <w:tcW w:w="426" w:type="dxa"/>
            <w:hideMark/>
          </w:tcPr>
          <w:p w:rsidR="001A2B6A" w:rsidRPr="001A2B6A" w:rsidRDefault="00C82F25" w:rsidP="001A2B6A">
            <w:pPr>
              <w:widowControl/>
              <w:autoSpaceDE/>
              <w:autoSpaceDN/>
              <w:adjustRightInd/>
              <w:rPr>
                <w:sz w:val="28"/>
              </w:rPr>
            </w:pPr>
            <w:r w:rsidRPr="00C82F25">
              <w:rPr>
                <w:sz w:val="28"/>
              </w:rPr>
              <w:t>–</w:t>
            </w:r>
          </w:p>
        </w:tc>
        <w:tc>
          <w:tcPr>
            <w:tcW w:w="5811" w:type="dxa"/>
            <w:hideMark/>
          </w:tcPr>
          <w:p w:rsidR="001A2B6A" w:rsidRPr="001A2B6A" w:rsidRDefault="001A2B6A" w:rsidP="001A2B6A">
            <w:pPr>
              <w:jc w:val="both"/>
              <w:rPr>
                <w:sz w:val="28"/>
                <w:szCs w:val="28"/>
              </w:rPr>
            </w:pPr>
            <w:r w:rsidRPr="001A2B6A">
              <w:rPr>
                <w:sz w:val="28"/>
              </w:rPr>
              <w:t>ведущий специалист управления правового обеспечения и муниципальной службы администрации муниципального образования Тихорецкий район (по согласованию)</w:t>
            </w:r>
            <w:r w:rsidRPr="001A2B6A">
              <w:rPr>
                <w:sz w:val="28"/>
                <w:szCs w:val="28"/>
              </w:rPr>
              <w:t>.</w:t>
            </w:r>
          </w:p>
        </w:tc>
      </w:tr>
    </w:tbl>
    <w:p w:rsidR="001A2B6A" w:rsidRPr="00034DE9" w:rsidRDefault="001A2B6A" w:rsidP="00634271">
      <w:pPr>
        <w:rPr>
          <w:sz w:val="28"/>
          <w:szCs w:val="28"/>
        </w:rPr>
      </w:pPr>
    </w:p>
    <w:p w:rsidR="00C82F25" w:rsidRPr="00034DE9" w:rsidRDefault="00C82F25" w:rsidP="00634271">
      <w:pPr>
        <w:rPr>
          <w:sz w:val="28"/>
          <w:szCs w:val="28"/>
        </w:rPr>
      </w:pPr>
    </w:p>
    <w:p w:rsidR="00034DE9" w:rsidRPr="00034DE9" w:rsidRDefault="00034DE9" w:rsidP="00034DE9">
      <w:pPr>
        <w:rPr>
          <w:sz w:val="28"/>
          <w:szCs w:val="28"/>
        </w:rPr>
      </w:pPr>
      <w:r w:rsidRPr="00034DE9">
        <w:rPr>
          <w:sz w:val="28"/>
          <w:szCs w:val="28"/>
        </w:rPr>
        <w:t xml:space="preserve">Начальник управления правового </w:t>
      </w:r>
    </w:p>
    <w:p w:rsidR="00034DE9" w:rsidRPr="00034DE9" w:rsidRDefault="00034DE9" w:rsidP="00034DE9">
      <w:pPr>
        <w:rPr>
          <w:sz w:val="28"/>
          <w:szCs w:val="28"/>
        </w:rPr>
      </w:pPr>
      <w:r w:rsidRPr="00034DE9">
        <w:rPr>
          <w:sz w:val="28"/>
          <w:szCs w:val="28"/>
        </w:rPr>
        <w:t xml:space="preserve">обеспечения и муниципальной службы </w:t>
      </w:r>
    </w:p>
    <w:p w:rsidR="00034DE9" w:rsidRPr="00034DE9" w:rsidRDefault="00034DE9" w:rsidP="00034DE9">
      <w:pPr>
        <w:rPr>
          <w:sz w:val="28"/>
          <w:szCs w:val="28"/>
        </w:rPr>
      </w:pPr>
      <w:r w:rsidRPr="00034DE9">
        <w:rPr>
          <w:sz w:val="28"/>
          <w:szCs w:val="28"/>
        </w:rPr>
        <w:t xml:space="preserve">администрации муниципального </w:t>
      </w:r>
    </w:p>
    <w:p w:rsidR="00C82F25" w:rsidRPr="00C82F25" w:rsidRDefault="00034DE9" w:rsidP="00034DE9">
      <w:pPr>
        <w:rPr>
          <w:sz w:val="28"/>
          <w:szCs w:val="28"/>
        </w:rPr>
      </w:pPr>
      <w:r w:rsidRPr="00034DE9">
        <w:rPr>
          <w:sz w:val="28"/>
          <w:szCs w:val="28"/>
        </w:rPr>
        <w:t>образования Тихорецкий район</w:t>
      </w:r>
      <w:r w:rsidRPr="00034DE9">
        <w:rPr>
          <w:sz w:val="28"/>
          <w:szCs w:val="28"/>
        </w:rPr>
        <w:tab/>
      </w:r>
      <w:r w:rsidRPr="00034DE9">
        <w:rPr>
          <w:sz w:val="28"/>
          <w:szCs w:val="28"/>
        </w:rPr>
        <w:tab/>
      </w:r>
      <w:r w:rsidRPr="00034DE9">
        <w:rPr>
          <w:sz w:val="28"/>
          <w:szCs w:val="28"/>
        </w:rPr>
        <w:tab/>
      </w:r>
      <w:r w:rsidRPr="00034DE9">
        <w:rPr>
          <w:sz w:val="28"/>
          <w:szCs w:val="28"/>
        </w:rPr>
        <w:tab/>
      </w:r>
      <w:r w:rsidRPr="00034DE9">
        <w:rPr>
          <w:sz w:val="28"/>
          <w:szCs w:val="28"/>
        </w:rPr>
        <w:tab/>
      </w:r>
      <w:r w:rsidRPr="00034DE9">
        <w:rPr>
          <w:sz w:val="28"/>
          <w:szCs w:val="28"/>
        </w:rPr>
        <w:tab/>
        <w:t>Л.В. Изотова</w:t>
      </w:r>
    </w:p>
    <w:sectPr w:rsidR="00C82F25" w:rsidRPr="00C82F25" w:rsidSect="00034D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8D"/>
    <w:rsid w:val="00034DE9"/>
    <w:rsid w:val="001A2B6A"/>
    <w:rsid w:val="00634271"/>
    <w:rsid w:val="0071678D"/>
    <w:rsid w:val="008500A7"/>
    <w:rsid w:val="008F1567"/>
    <w:rsid w:val="00934628"/>
    <w:rsid w:val="00C435E6"/>
    <w:rsid w:val="00C82F25"/>
    <w:rsid w:val="00DA604A"/>
    <w:rsid w:val="00E87308"/>
    <w:rsid w:val="00F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A2B6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1A2B6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1A2B6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00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00A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B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A2B6A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1A2B6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1A2B6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00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00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5</cp:revision>
  <cp:lastPrinted>2022-03-11T12:16:00Z</cp:lastPrinted>
  <dcterms:created xsi:type="dcterms:W3CDTF">2022-03-15T09:36:00Z</dcterms:created>
  <dcterms:modified xsi:type="dcterms:W3CDTF">2022-03-17T07:46:00Z</dcterms:modified>
</cp:coreProperties>
</file>