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42C3" w:rsidRPr="00AE5476" w:rsidRDefault="00BE3165" w:rsidP="00C642C3">
      <w:pPr>
        <w:widowControl w:val="0"/>
        <w:autoSpaceDE w:val="0"/>
        <w:autoSpaceDN w:val="0"/>
        <w:adjustRightInd w:val="0"/>
        <w:spacing w:line="240" w:lineRule="auto"/>
        <w:ind w:left="5245"/>
        <w:jc w:val="both"/>
        <w:rPr>
          <w:rFonts w:ascii="Times New Roman" w:eastAsia="Times New Roman" w:hAnsi="Times New Roman"/>
          <w:noProof/>
          <w:sz w:val="28"/>
          <w:szCs w:val="28"/>
          <w:lang w:eastAsia="ru-RU"/>
        </w:rPr>
      </w:pPr>
      <w:bookmarkStart w:id="0" w:name="_Ref274059289"/>
      <w:bookmarkStart w:id="1" w:name="_Toc474103364"/>
      <w:bookmarkStart w:id="2" w:name="_Toc256105145"/>
      <w:bookmarkStart w:id="3" w:name="_Toc260905997"/>
      <w:r>
        <w:rPr>
          <w:rFonts w:ascii="Times New Roman" w:eastAsia="Times New Roman" w:hAnsi="Times New Roman"/>
          <w:noProof/>
          <w:sz w:val="28"/>
          <w:szCs w:val="28"/>
          <w:lang w:eastAsia="ru-RU"/>
        </w:rPr>
        <w:t>Приложение</w:t>
      </w:r>
      <w:r w:rsidR="00E66B5D">
        <w:rPr>
          <w:rFonts w:ascii="Times New Roman" w:eastAsia="Times New Roman" w:hAnsi="Times New Roman"/>
          <w:noProof/>
          <w:sz w:val="28"/>
          <w:szCs w:val="28"/>
          <w:lang w:eastAsia="ru-RU"/>
        </w:rPr>
        <w:t xml:space="preserve"> 7</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к решению Совета муниципального образования Тихорецкий район</w:t>
      </w:r>
    </w:p>
    <w:p w:rsidR="00C642C3" w:rsidRPr="00AE5476" w:rsidRDefault="0056362C" w:rsidP="00C642C3">
      <w:pPr>
        <w:spacing w:line="240" w:lineRule="auto"/>
        <w:ind w:left="5245" w:right="-284"/>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от </w:t>
      </w:r>
      <w:r>
        <w:rPr>
          <w:rFonts w:ascii="Times New Roman" w:eastAsia="Times New Roman" w:hAnsi="Times New Roman"/>
          <w:sz w:val="28"/>
          <w:szCs w:val="28"/>
          <w:u w:val="single"/>
          <w:lang w:eastAsia="ru-RU"/>
        </w:rPr>
        <w:t>21 апреля 2021 года</w:t>
      </w:r>
      <w:r>
        <w:rPr>
          <w:rFonts w:ascii="Times New Roman" w:eastAsia="Times New Roman" w:hAnsi="Times New Roman"/>
          <w:sz w:val="28"/>
          <w:szCs w:val="28"/>
          <w:lang w:eastAsia="ru-RU"/>
        </w:rPr>
        <w:t xml:space="preserve"> № </w:t>
      </w:r>
      <w:r>
        <w:rPr>
          <w:rFonts w:ascii="Times New Roman" w:eastAsia="Times New Roman" w:hAnsi="Times New Roman"/>
          <w:sz w:val="28"/>
          <w:szCs w:val="28"/>
          <w:u w:val="single"/>
          <w:lang w:eastAsia="ru-RU"/>
        </w:rPr>
        <w:t>229</w:t>
      </w:r>
    </w:p>
    <w:p w:rsidR="00C642C3" w:rsidRPr="00AE5476" w:rsidRDefault="00C642C3" w:rsidP="00C642C3">
      <w:pPr>
        <w:spacing w:line="240" w:lineRule="auto"/>
        <w:ind w:left="5245" w:right="-284"/>
        <w:jc w:val="both"/>
        <w:rPr>
          <w:rFonts w:ascii="Times New Roman" w:eastAsia="Times New Roman" w:hAnsi="Times New Roman"/>
          <w:sz w:val="28"/>
          <w:szCs w:val="28"/>
          <w:lang w:eastAsia="ru-RU"/>
        </w:rPr>
      </w:pPr>
    </w:p>
    <w:p w:rsidR="00C642C3" w:rsidRPr="00AE5476" w:rsidRDefault="00C642C3" w:rsidP="00C642C3">
      <w:pPr>
        <w:spacing w:line="240" w:lineRule="auto"/>
        <w:ind w:left="5245" w:right="-284"/>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«Приложение</w:t>
      </w:r>
    </w:p>
    <w:p w:rsidR="00C642C3" w:rsidRPr="00AE5476" w:rsidRDefault="00C642C3" w:rsidP="00C642C3">
      <w:pPr>
        <w:spacing w:line="240" w:lineRule="auto"/>
        <w:ind w:left="5245" w:right="-284"/>
        <w:jc w:val="both"/>
        <w:rPr>
          <w:rFonts w:ascii="Times New Roman" w:eastAsia="Times New Roman" w:hAnsi="Times New Roman"/>
          <w:sz w:val="28"/>
          <w:szCs w:val="28"/>
          <w:lang w:eastAsia="ru-RU"/>
        </w:rPr>
      </w:pPr>
    </w:p>
    <w:p w:rsidR="00C642C3" w:rsidRPr="00AE5476" w:rsidRDefault="00C642C3" w:rsidP="00C642C3">
      <w:pPr>
        <w:spacing w:line="240" w:lineRule="auto"/>
        <w:ind w:left="5245" w:right="-284"/>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УТВЕРЖДЕНЫ</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решением Совета </w:t>
      </w:r>
    </w:p>
    <w:p w:rsidR="00C642C3" w:rsidRPr="00AE5476" w:rsidRDefault="00463936" w:rsidP="00C642C3">
      <w:pPr>
        <w:spacing w:line="240" w:lineRule="auto"/>
        <w:ind w:left="5245" w:right="-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Терновского</w:t>
      </w:r>
      <w:r w:rsidR="00864CDC">
        <w:rPr>
          <w:rFonts w:ascii="Times New Roman" w:eastAsia="Times New Roman" w:hAnsi="Times New Roman"/>
          <w:sz w:val="28"/>
          <w:szCs w:val="28"/>
          <w:lang w:eastAsia="ru-RU"/>
        </w:rPr>
        <w:t xml:space="preserve"> </w:t>
      </w:r>
      <w:r w:rsidR="00C642C3" w:rsidRPr="00AE5476">
        <w:rPr>
          <w:rFonts w:ascii="Times New Roman" w:eastAsia="Times New Roman" w:hAnsi="Times New Roman"/>
          <w:sz w:val="28"/>
          <w:szCs w:val="28"/>
          <w:lang w:eastAsia="ru-RU"/>
        </w:rPr>
        <w:t xml:space="preserve"> сельского</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поселения Тихорецкого района</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от </w:t>
      </w:r>
      <w:r w:rsidR="005239EE" w:rsidRPr="00AE5476">
        <w:rPr>
          <w:rFonts w:ascii="Times New Roman" w:eastAsia="Times New Roman" w:hAnsi="Times New Roman"/>
          <w:sz w:val="28"/>
          <w:szCs w:val="28"/>
          <w:lang w:eastAsia="ru-RU"/>
        </w:rPr>
        <w:t>28</w:t>
      </w:r>
      <w:r w:rsidRPr="00AE5476">
        <w:rPr>
          <w:rFonts w:ascii="Times New Roman" w:eastAsia="Times New Roman" w:hAnsi="Times New Roman"/>
          <w:sz w:val="28"/>
          <w:szCs w:val="28"/>
          <w:lang w:eastAsia="ru-RU"/>
        </w:rPr>
        <w:t xml:space="preserve"> </w:t>
      </w:r>
      <w:r w:rsidR="005239EE" w:rsidRPr="00AE5476">
        <w:rPr>
          <w:rFonts w:ascii="Times New Roman" w:eastAsia="Times New Roman" w:hAnsi="Times New Roman"/>
          <w:sz w:val="28"/>
          <w:szCs w:val="28"/>
          <w:lang w:eastAsia="ru-RU"/>
        </w:rPr>
        <w:t>июня</w:t>
      </w:r>
      <w:r w:rsidRPr="00AE5476">
        <w:rPr>
          <w:rFonts w:ascii="Times New Roman" w:eastAsia="Times New Roman" w:hAnsi="Times New Roman"/>
          <w:sz w:val="28"/>
          <w:szCs w:val="28"/>
          <w:lang w:eastAsia="ru-RU"/>
        </w:rPr>
        <w:t xml:space="preserve"> 2012 года № </w:t>
      </w:r>
      <w:r w:rsidR="00864CDC">
        <w:rPr>
          <w:rFonts w:ascii="Times New Roman" w:eastAsia="Times New Roman" w:hAnsi="Times New Roman"/>
          <w:sz w:val="28"/>
          <w:szCs w:val="28"/>
          <w:lang w:eastAsia="ru-RU"/>
        </w:rPr>
        <w:t>1</w:t>
      </w:r>
      <w:r w:rsidR="0028791C">
        <w:rPr>
          <w:rFonts w:ascii="Times New Roman" w:eastAsia="Times New Roman" w:hAnsi="Times New Roman"/>
          <w:sz w:val="28"/>
          <w:szCs w:val="28"/>
          <w:lang w:eastAsia="ru-RU"/>
        </w:rPr>
        <w:t>5</w:t>
      </w:r>
      <w:r w:rsidR="00463936">
        <w:rPr>
          <w:rFonts w:ascii="Times New Roman" w:eastAsia="Times New Roman" w:hAnsi="Times New Roman"/>
          <w:sz w:val="28"/>
          <w:szCs w:val="28"/>
          <w:lang w:eastAsia="ru-RU"/>
        </w:rPr>
        <w:t>8</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(в редакции решен</w:t>
      </w:r>
      <w:r w:rsidR="00D02E61" w:rsidRPr="00AE5476">
        <w:rPr>
          <w:rFonts w:ascii="Times New Roman" w:eastAsia="Times New Roman" w:hAnsi="Times New Roman"/>
          <w:sz w:val="28"/>
          <w:szCs w:val="28"/>
          <w:lang w:eastAsia="ru-RU"/>
        </w:rPr>
        <w:t>ия</w:t>
      </w:r>
      <w:r w:rsidRPr="00AE5476">
        <w:rPr>
          <w:rFonts w:ascii="Times New Roman" w:eastAsia="Times New Roman" w:hAnsi="Times New Roman"/>
          <w:sz w:val="28"/>
          <w:szCs w:val="28"/>
          <w:lang w:eastAsia="ru-RU"/>
        </w:rPr>
        <w:t xml:space="preserve"> Совета </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муниципального образования </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Тихорецкий район </w:t>
      </w:r>
    </w:p>
    <w:p w:rsidR="00481974" w:rsidRPr="00AE5476" w:rsidRDefault="0056362C" w:rsidP="00481974">
      <w:pPr>
        <w:spacing w:line="240" w:lineRule="auto"/>
        <w:ind w:left="5245" w:right="-284"/>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от </w:t>
      </w:r>
      <w:r>
        <w:rPr>
          <w:rFonts w:ascii="Times New Roman" w:eastAsia="Times New Roman" w:hAnsi="Times New Roman"/>
          <w:sz w:val="28"/>
          <w:szCs w:val="28"/>
          <w:u w:val="single"/>
          <w:lang w:eastAsia="ru-RU"/>
        </w:rPr>
        <w:t>21 апреля 2021 года</w:t>
      </w:r>
      <w:r>
        <w:rPr>
          <w:rFonts w:ascii="Times New Roman" w:eastAsia="Times New Roman" w:hAnsi="Times New Roman"/>
          <w:sz w:val="28"/>
          <w:szCs w:val="28"/>
          <w:lang w:eastAsia="ru-RU"/>
        </w:rPr>
        <w:t xml:space="preserve"> № </w:t>
      </w:r>
      <w:r>
        <w:rPr>
          <w:rFonts w:ascii="Times New Roman" w:eastAsia="Times New Roman" w:hAnsi="Times New Roman"/>
          <w:sz w:val="28"/>
          <w:szCs w:val="28"/>
          <w:u w:val="single"/>
          <w:lang w:eastAsia="ru-RU"/>
        </w:rPr>
        <w:t>229</w:t>
      </w:r>
      <w:bookmarkStart w:id="4" w:name="_GoBack"/>
      <w:bookmarkEnd w:id="4"/>
    </w:p>
    <w:p w:rsidR="004158FD" w:rsidRPr="00AE5476" w:rsidRDefault="004158FD" w:rsidP="00481974">
      <w:pPr>
        <w:pStyle w:val="ab"/>
        <w:tabs>
          <w:tab w:val="left" w:pos="709"/>
          <w:tab w:val="left" w:pos="5670"/>
        </w:tabs>
        <w:ind w:firstLine="5103"/>
        <w:rPr>
          <w:rFonts w:ascii="Times New Roman" w:hAnsi="Times New Roman"/>
          <w:color w:val="000000" w:themeColor="text1"/>
          <w:sz w:val="28"/>
          <w:szCs w:val="28"/>
        </w:rPr>
      </w:pPr>
    </w:p>
    <w:p w:rsidR="004158FD" w:rsidRPr="00AE5476" w:rsidRDefault="004158FD" w:rsidP="004158FD">
      <w:pPr>
        <w:pStyle w:val="ab"/>
        <w:tabs>
          <w:tab w:val="left" w:pos="709"/>
        </w:tabs>
        <w:jc w:val="center"/>
        <w:rPr>
          <w:rFonts w:ascii="Times New Roman" w:hAnsi="Times New Roman"/>
          <w:color w:val="000000" w:themeColor="text1"/>
          <w:sz w:val="28"/>
          <w:szCs w:val="28"/>
        </w:rPr>
      </w:pPr>
    </w:p>
    <w:p w:rsidR="004158FD" w:rsidRPr="00AE5476" w:rsidRDefault="004158FD" w:rsidP="004158FD">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ПРАВИЛА</w:t>
      </w:r>
    </w:p>
    <w:p w:rsidR="004158FD" w:rsidRPr="00AE5476" w:rsidRDefault="004158FD" w:rsidP="004158FD">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землепользования и застройки </w:t>
      </w:r>
    </w:p>
    <w:p w:rsidR="00D02E61" w:rsidRPr="00AE5476" w:rsidRDefault="0064449A" w:rsidP="004158FD">
      <w:pPr>
        <w:pStyle w:val="ab"/>
        <w:tabs>
          <w:tab w:val="left" w:pos="709"/>
        </w:tabs>
        <w:jc w:val="center"/>
        <w:rPr>
          <w:rFonts w:ascii="Times New Roman" w:hAnsi="Times New Roman"/>
          <w:color w:val="000000" w:themeColor="text1"/>
          <w:sz w:val="28"/>
          <w:szCs w:val="28"/>
        </w:rPr>
      </w:pPr>
      <w:r>
        <w:rPr>
          <w:rFonts w:ascii="Times New Roman" w:hAnsi="Times New Roman"/>
          <w:color w:val="000000" w:themeColor="text1"/>
          <w:sz w:val="28"/>
          <w:szCs w:val="28"/>
        </w:rPr>
        <w:t>Терновского</w:t>
      </w:r>
      <w:r w:rsidR="00A92E71">
        <w:rPr>
          <w:rFonts w:ascii="Times New Roman" w:hAnsi="Times New Roman"/>
          <w:color w:val="000000" w:themeColor="text1"/>
          <w:sz w:val="28"/>
          <w:szCs w:val="28"/>
        </w:rPr>
        <w:t xml:space="preserve"> </w:t>
      </w:r>
      <w:r w:rsidR="004158FD" w:rsidRPr="00AE5476">
        <w:rPr>
          <w:rFonts w:ascii="Times New Roman" w:hAnsi="Times New Roman"/>
          <w:color w:val="000000" w:themeColor="text1"/>
          <w:sz w:val="28"/>
          <w:szCs w:val="28"/>
        </w:rPr>
        <w:t xml:space="preserve">сельского поселения </w:t>
      </w:r>
    </w:p>
    <w:p w:rsidR="004158FD" w:rsidRPr="00AE5476" w:rsidRDefault="004158FD" w:rsidP="004158FD">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Тихорецкого района</w:t>
      </w:r>
    </w:p>
    <w:p w:rsidR="004158FD" w:rsidRPr="00AE5476" w:rsidRDefault="004158FD" w:rsidP="004158FD">
      <w:pPr>
        <w:pStyle w:val="ab"/>
        <w:tabs>
          <w:tab w:val="left" w:pos="709"/>
        </w:tabs>
        <w:ind w:firstLine="851"/>
        <w:jc w:val="center"/>
        <w:rPr>
          <w:rFonts w:ascii="Times New Roman" w:hAnsi="Times New Roman"/>
          <w:color w:val="000000" w:themeColor="text1"/>
          <w:kern w:val="32"/>
          <w:sz w:val="28"/>
          <w:szCs w:val="28"/>
          <w:lang w:eastAsia="ar-SA"/>
        </w:rPr>
      </w:pP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bookmarkStart w:id="5" w:name="_Toc429415664"/>
      <w:bookmarkStart w:id="6" w:name="sub_30031"/>
      <w:bookmarkEnd w:id="0"/>
      <w:bookmarkEnd w:id="1"/>
      <w:bookmarkEnd w:id="2"/>
      <w:bookmarkEnd w:id="3"/>
    </w:p>
    <w:p w:rsidR="00D02E61" w:rsidRPr="00AE5476" w:rsidRDefault="00D02E61"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090AC7" w:rsidRPr="00AE5476" w:rsidRDefault="00090AC7"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8C0AF5" w:rsidRDefault="008C0AF5" w:rsidP="00C049B9">
      <w:pPr>
        <w:pStyle w:val="ab"/>
        <w:tabs>
          <w:tab w:val="left" w:pos="709"/>
        </w:tabs>
        <w:jc w:val="center"/>
        <w:rPr>
          <w:rFonts w:ascii="Times New Roman" w:hAnsi="Times New Roman"/>
          <w:color w:val="000000" w:themeColor="text1"/>
          <w:sz w:val="28"/>
          <w:szCs w:val="28"/>
        </w:rPr>
      </w:pPr>
    </w:p>
    <w:p w:rsidR="00A317AD" w:rsidRPr="00AE5476" w:rsidRDefault="00E75DCC" w:rsidP="00C049B9">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Раздел 1. Общие положения</w:t>
      </w:r>
    </w:p>
    <w:p w:rsidR="00A317AD" w:rsidRPr="00AE5476" w:rsidRDefault="00A317AD" w:rsidP="00A317AD">
      <w:pPr>
        <w:pStyle w:val="ab"/>
        <w:tabs>
          <w:tab w:val="left" w:pos="709"/>
        </w:tabs>
        <w:ind w:firstLine="709"/>
        <w:jc w:val="both"/>
        <w:rPr>
          <w:rFonts w:ascii="Times New Roman" w:hAnsi="Times New Roman"/>
          <w:color w:val="000000" w:themeColor="text1"/>
          <w:sz w:val="28"/>
          <w:szCs w:val="28"/>
        </w:rPr>
      </w:pPr>
    </w:p>
    <w:p w:rsidR="00520F15" w:rsidRPr="00AE5476" w:rsidRDefault="00520F15" w:rsidP="00A46AAA">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Основные понятия</w:t>
      </w:r>
    </w:p>
    <w:p w:rsidR="00E542FC" w:rsidRDefault="00E542FC" w:rsidP="001141BC">
      <w:pPr>
        <w:autoSpaceDE w:val="0"/>
        <w:autoSpaceDN w:val="0"/>
        <w:adjustRightInd w:val="0"/>
        <w:spacing w:line="240" w:lineRule="auto"/>
        <w:ind w:firstLine="720"/>
        <w:jc w:val="both"/>
        <w:rPr>
          <w:rFonts w:ascii="Times New Roman" w:hAnsi="Times New Roman"/>
          <w:color w:val="000000" w:themeColor="text1"/>
          <w:kern w:val="28"/>
          <w:sz w:val="28"/>
          <w:szCs w:val="28"/>
        </w:rPr>
      </w:pP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1.1. Правила землепользования и застройки </w:t>
      </w:r>
      <w:r>
        <w:rPr>
          <w:rFonts w:ascii="Times New Roman" w:hAnsi="Times New Roman"/>
          <w:color w:val="000000" w:themeColor="text1"/>
          <w:sz w:val="28"/>
          <w:szCs w:val="28"/>
        </w:rPr>
        <w:t xml:space="preserve">Терновского </w:t>
      </w:r>
      <w:r w:rsidRPr="00AE5476">
        <w:rPr>
          <w:rFonts w:ascii="Times New Roman" w:hAnsi="Times New Roman"/>
          <w:color w:val="000000" w:themeColor="text1"/>
          <w:sz w:val="28"/>
          <w:szCs w:val="28"/>
        </w:rPr>
        <w:t>сельского поселения Тихорецкого района (далее – поселение, сельское поселение) являются документом градостроительного зонирования, в котором установлены территориальные зоны, градостроительные регламенты, порядок применения Правил и порядок внесения в них изменений.</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1.2. В настоящих правилах землепользования и застройки </w:t>
      </w:r>
      <w:r>
        <w:rPr>
          <w:rFonts w:ascii="Times New Roman" w:hAnsi="Times New Roman"/>
          <w:color w:val="000000" w:themeColor="text1"/>
          <w:sz w:val="28"/>
          <w:szCs w:val="28"/>
        </w:rPr>
        <w:t xml:space="preserve">Терновского </w:t>
      </w:r>
      <w:r w:rsidRPr="00AE5476">
        <w:rPr>
          <w:rFonts w:ascii="Times New Roman" w:hAnsi="Times New Roman"/>
          <w:color w:val="000000" w:themeColor="text1"/>
          <w:sz w:val="28"/>
          <w:szCs w:val="28"/>
        </w:rPr>
        <w:t>сельского поселения Тихорецкого района (далее – Правила) используются следующие понятия:</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12649F">
        <w:rPr>
          <w:rFonts w:ascii="Times New Roman" w:hAnsi="Times New Roman"/>
          <w:color w:val="000000" w:themeColor="text1"/>
          <w:sz w:val="28"/>
          <w:szCs w:val="28"/>
        </w:rPr>
        <w:t>коэффициент</w:t>
      </w:r>
      <w:r w:rsidRPr="00AE5476">
        <w:rPr>
          <w:rFonts w:ascii="Times New Roman" w:hAnsi="Times New Roman"/>
          <w:color w:val="000000" w:themeColor="text1"/>
          <w:sz w:val="28"/>
          <w:szCs w:val="28"/>
        </w:rPr>
        <w:t xml:space="preserve"> использования территории – вид ограничения, устанавливаемый градостроительным регламентом (в части предельных параметров разрешенного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w:t>
      </w:r>
      <w:r>
        <w:rPr>
          <w:rFonts w:ascii="Times New Roman" w:hAnsi="Times New Roman"/>
          <w:color w:val="000000" w:themeColor="text1"/>
          <w:sz w:val="28"/>
          <w:szCs w:val="28"/>
        </w:rPr>
        <w:t>е</w:t>
      </w:r>
      <w:r w:rsidRPr="00AE5476">
        <w:rPr>
          <w:rFonts w:ascii="Times New Roman" w:hAnsi="Times New Roman"/>
          <w:color w:val="000000" w:themeColor="text1"/>
          <w:sz w:val="28"/>
          <w:szCs w:val="28"/>
        </w:rPr>
        <w:t xml:space="preserve"> могут быть построены дополнительно) к площади земельного участка;</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озеленение – территория с газонным покрытием (травяной покров, создаваемый посевом семян специально подобранных трав) и высаженными </w:t>
      </w:r>
      <w:r w:rsidRPr="0012649F">
        <w:rPr>
          <w:rFonts w:ascii="Times New Roman" w:hAnsi="Times New Roman"/>
          <w:color w:val="000000" w:themeColor="text1"/>
          <w:sz w:val="28"/>
          <w:szCs w:val="28"/>
        </w:rPr>
        <w:t>декоративными</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деревьями </w:t>
      </w:r>
      <w:r>
        <w:rPr>
          <w:rFonts w:ascii="Times New Roman" w:hAnsi="Times New Roman"/>
          <w:color w:val="000000" w:themeColor="text1"/>
          <w:sz w:val="28"/>
          <w:szCs w:val="28"/>
        </w:rPr>
        <w:t>(из расчета</w:t>
      </w:r>
      <w:r w:rsidRPr="00AE5476">
        <w:rPr>
          <w:rFonts w:ascii="Times New Roman" w:hAnsi="Times New Roman"/>
          <w:color w:val="000000" w:themeColor="text1"/>
          <w:sz w:val="28"/>
          <w:szCs w:val="28"/>
        </w:rPr>
        <w:t xml:space="preserve"> 1 дерево на 20 кв. метров</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отношение площади озеленения ко </w:t>
      </w:r>
      <w:r>
        <w:rPr>
          <w:rFonts w:ascii="Times New Roman" w:hAnsi="Times New Roman"/>
          <w:color w:val="000000" w:themeColor="text1"/>
          <w:sz w:val="28"/>
          <w:szCs w:val="28"/>
        </w:rPr>
        <w:t>всей площади земельного участка.</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1.3. Иные понятия в настоящих Правилах используются в значениях, установленных Градостроительным </w:t>
      </w:r>
      <w:r>
        <w:rPr>
          <w:rFonts w:ascii="Times New Roman" w:hAnsi="Times New Roman"/>
          <w:color w:val="000000" w:themeColor="text1"/>
          <w:sz w:val="28"/>
          <w:szCs w:val="28"/>
        </w:rPr>
        <w:t xml:space="preserve">кодексом </w:t>
      </w:r>
      <w:r w:rsidRPr="00AE5476">
        <w:rPr>
          <w:rFonts w:ascii="Times New Roman" w:hAnsi="Times New Roman"/>
          <w:color w:val="000000" w:themeColor="text1"/>
          <w:sz w:val="28"/>
          <w:szCs w:val="28"/>
        </w:rPr>
        <w:t>Российской Федерации</w:t>
      </w:r>
      <w:r>
        <w:rPr>
          <w:rFonts w:ascii="Times New Roman" w:hAnsi="Times New Roman"/>
          <w:color w:val="000000" w:themeColor="text1"/>
          <w:sz w:val="28"/>
          <w:szCs w:val="28"/>
        </w:rPr>
        <w:t xml:space="preserve"> и Земельным кодексом Российской Федерации.</w:t>
      </w:r>
    </w:p>
    <w:p w:rsidR="008C0AF5" w:rsidRDefault="008C0AF5" w:rsidP="008C0AF5">
      <w:pPr>
        <w:autoSpaceDE w:val="0"/>
        <w:autoSpaceDN w:val="0"/>
        <w:adjustRightInd w:val="0"/>
        <w:spacing w:line="240" w:lineRule="auto"/>
        <w:rPr>
          <w:rFonts w:ascii="Times New Roman" w:hAnsi="Times New Roman"/>
          <w:color w:val="000000" w:themeColor="text1"/>
          <w:kern w:val="28"/>
          <w:sz w:val="28"/>
          <w:szCs w:val="28"/>
        </w:rPr>
      </w:pPr>
    </w:p>
    <w:p w:rsidR="008C0AF5" w:rsidRPr="00AE5476" w:rsidRDefault="008C0AF5" w:rsidP="008C0AF5">
      <w:pPr>
        <w:autoSpaceDE w:val="0"/>
        <w:autoSpaceDN w:val="0"/>
        <w:adjustRightInd w:val="0"/>
        <w:spacing w:line="240" w:lineRule="auto"/>
        <w:rPr>
          <w:rFonts w:ascii="Times New Roman" w:hAnsi="Times New Roman"/>
          <w:color w:val="000000" w:themeColor="text1"/>
          <w:kern w:val="28"/>
          <w:sz w:val="28"/>
          <w:szCs w:val="28"/>
        </w:rPr>
      </w:pPr>
      <w:r w:rsidRPr="00AE5476">
        <w:rPr>
          <w:rFonts w:ascii="Times New Roman" w:hAnsi="Times New Roman"/>
          <w:color w:val="000000" w:themeColor="text1"/>
          <w:kern w:val="28"/>
          <w:sz w:val="28"/>
          <w:szCs w:val="28"/>
        </w:rPr>
        <w:t xml:space="preserve">Назначение </w:t>
      </w:r>
      <w:r>
        <w:rPr>
          <w:rFonts w:ascii="Times New Roman" w:hAnsi="Times New Roman"/>
          <w:color w:val="000000" w:themeColor="text1"/>
          <w:kern w:val="28"/>
          <w:sz w:val="28"/>
          <w:szCs w:val="28"/>
        </w:rPr>
        <w:t>П</w:t>
      </w:r>
      <w:r w:rsidRPr="00AE5476">
        <w:rPr>
          <w:rFonts w:ascii="Times New Roman" w:hAnsi="Times New Roman"/>
          <w:color w:val="000000" w:themeColor="text1"/>
          <w:kern w:val="28"/>
          <w:sz w:val="28"/>
          <w:szCs w:val="28"/>
        </w:rPr>
        <w:t>равил</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kern w:val="28"/>
          <w:sz w:val="28"/>
          <w:szCs w:val="28"/>
        </w:rPr>
      </w:pP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kern w:val="28"/>
          <w:sz w:val="28"/>
          <w:szCs w:val="28"/>
        </w:rPr>
      </w:pPr>
      <w:r w:rsidRPr="00AE5476">
        <w:rPr>
          <w:rFonts w:ascii="Times New Roman" w:hAnsi="Times New Roman"/>
          <w:color w:val="000000" w:themeColor="text1"/>
          <w:kern w:val="28"/>
          <w:sz w:val="28"/>
          <w:szCs w:val="28"/>
        </w:rPr>
        <w:t>1.</w:t>
      </w:r>
      <w:r>
        <w:rPr>
          <w:rFonts w:ascii="Times New Roman" w:hAnsi="Times New Roman"/>
          <w:color w:val="000000" w:themeColor="text1"/>
          <w:kern w:val="28"/>
          <w:sz w:val="28"/>
          <w:szCs w:val="28"/>
        </w:rPr>
        <w:t>4</w:t>
      </w:r>
      <w:r w:rsidRPr="00AE5476">
        <w:rPr>
          <w:rFonts w:ascii="Times New Roman" w:hAnsi="Times New Roman"/>
          <w:color w:val="000000" w:themeColor="text1"/>
          <w:kern w:val="28"/>
          <w:sz w:val="28"/>
          <w:szCs w:val="28"/>
        </w:rPr>
        <w:t>. Правила разработаны в целях:</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устойчивого развития территории поселения, сохранения окружающей среды и объектов культурного наследия;</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планировки территории поселения;</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 Настоящие Правила применяются наряду с техническими регламентами и обязательным</w:t>
      </w:r>
      <w:r>
        <w:rPr>
          <w:rFonts w:ascii="Times New Roman" w:hAnsi="Times New Roman"/>
          <w:color w:val="000000" w:themeColor="text1"/>
          <w:sz w:val="28"/>
          <w:szCs w:val="28"/>
        </w:rPr>
        <w:t xml:space="preserve">и требованиями, установленными </w:t>
      </w:r>
      <w:r w:rsidRPr="00AE5476">
        <w:rPr>
          <w:rFonts w:ascii="Times New Roman" w:hAnsi="Times New Roman"/>
          <w:color w:val="000000" w:themeColor="text1"/>
          <w:sz w:val="28"/>
          <w:szCs w:val="28"/>
        </w:rPr>
        <w:t>законодательством Российской Федерации, Краснодарского края, муниципальными правовыми актами.</w:t>
      </w:r>
    </w:p>
    <w:p w:rsidR="008C0AF5" w:rsidRDefault="008C0AF5" w:rsidP="008C0AF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1.6. </w:t>
      </w:r>
      <w:r w:rsidRPr="00AE5476">
        <w:rPr>
          <w:rFonts w:ascii="Times New Roman" w:hAnsi="Times New Roman"/>
          <w:color w:val="000000" w:themeColor="text1"/>
          <w:sz w:val="28"/>
          <w:szCs w:val="28"/>
        </w:rPr>
        <w:t>Правила размещаются в установленном порядке</w:t>
      </w:r>
      <w:r>
        <w:rPr>
          <w:rFonts w:ascii="Times New Roman" w:hAnsi="Times New Roman"/>
          <w:color w:val="000000" w:themeColor="text1"/>
          <w:sz w:val="28"/>
          <w:szCs w:val="28"/>
        </w:rPr>
        <w:t>:</w:t>
      </w:r>
    </w:p>
    <w:p w:rsidR="008C0AF5"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на сайте Федеральной государственной информационной системы территориального планирования в информационно-телекоммуникационной сети «Интернет»</w:t>
      </w:r>
      <w:r>
        <w:rPr>
          <w:rFonts w:ascii="Times New Roman" w:hAnsi="Times New Roman"/>
          <w:color w:val="000000" w:themeColor="text1"/>
          <w:sz w:val="28"/>
          <w:szCs w:val="28"/>
        </w:rPr>
        <w:t>;</w:t>
      </w:r>
    </w:p>
    <w:p w:rsidR="008C0AF5"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официальном сайте администрации муниципальног</w:t>
      </w:r>
      <w:r>
        <w:rPr>
          <w:rFonts w:ascii="Times New Roman" w:hAnsi="Times New Roman"/>
          <w:color w:val="000000" w:themeColor="text1"/>
          <w:sz w:val="28"/>
          <w:szCs w:val="28"/>
        </w:rPr>
        <w:t>о образования Тихорецкий район;</w:t>
      </w:r>
    </w:p>
    <w:p w:rsidR="008C0AF5"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на </w:t>
      </w:r>
      <w:r>
        <w:rPr>
          <w:rFonts w:ascii="Times New Roman" w:hAnsi="Times New Roman"/>
          <w:color w:val="000000" w:themeColor="text1"/>
          <w:sz w:val="28"/>
          <w:szCs w:val="28"/>
        </w:rPr>
        <w:t>официальном сайте администрации поселения;</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информационном стенде в здании администрации поселения.</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Граждане имеют право участвовать в принятии решений по вопросам землепользования и застройки в соответствии с законодательством Российской Федерации, законодательством Краснодарского края, муниципальными правовыми актами муниципального образования Тихорецкий район, </w:t>
      </w:r>
      <w:r w:rsidR="00CA780B">
        <w:rPr>
          <w:rFonts w:ascii="Times New Roman" w:hAnsi="Times New Roman"/>
          <w:color w:val="000000" w:themeColor="text1"/>
          <w:sz w:val="28"/>
          <w:szCs w:val="28"/>
        </w:rPr>
        <w:t>Терновского</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сельского поселения Тихорецкого района, настоящими Правилами. </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7</w:t>
      </w:r>
      <w:r w:rsidRPr="00AE5476">
        <w:rPr>
          <w:rFonts w:ascii="Times New Roman" w:hAnsi="Times New Roman"/>
          <w:color w:val="000000" w:themeColor="text1"/>
          <w:sz w:val="28"/>
          <w:szCs w:val="28"/>
        </w:rPr>
        <w:t xml:space="preserve">. Администрацией муниципального образования Тихорецкий район </w:t>
      </w:r>
      <w:r w:rsidRPr="0012649F">
        <w:rPr>
          <w:rFonts w:ascii="Times New Roman" w:hAnsi="Times New Roman"/>
          <w:color w:val="000000" w:themeColor="text1"/>
          <w:sz w:val="28"/>
          <w:szCs w:val="28"/>
        </w:rPr>
        <w:t>осуществляются</w:t>
      </w:r>
      <w:r w:rsidRPr="00AE5476">
        <w:rPr>
          <w:rFonts w:ascii="Times New Roman" w:hAnsi="Times New Roman"/>
          <w:color w:val="000000" w:themeColor="text1"/>
          <w:sz w:val="28"/>
          <w:szCs w:val="28"/>
        </w:rPr>
        <w:t xml:space="preserve"> следующие полномочия:</w:t>
      </w:r>
    </w:p>
    <w:p w:rsidR="008C0AF5" w:rsidRPr="00AE5476" w:rsidRDefault="008C0AF5" w:rsidP="008C0AF5">
      <w:pPr>
        <w:pStyle w:val="ab"/>
        <w:tabs>
          <w:tab w:val="left" w:pos="709"/>
        </w:tabs>
        <w:ind w:firstLine="709"/>
        <w:jc w:val="both"/>
        <w:rPr>
          <w:rFonts w:ascii="Times New Roman" w:hAnsi="Times New Roman"/>
          <w:sz w:val="28"/>
          <w:szCs w:val="28"/>
        </w:rPr>
      </w:pPr>
      <w:r w:rsidRPr="0012649F">
        <w:rPr>
          <w:rFonts w:ascii="Times New Roman" w:hAnsi="Times New Roman"/>
          <w:color w:val="000000" w:themeColor="text1"/>
          <w:sz w:val="28"/>
          <w:szCs w:val="28"/>
        </w:rPr>
        <w:t>осуществление</w:t>
      </w:r>
      <w:r w:rsidRPr="00AE5476">
        <w:rPr>
          <w:rFonts w:ascii="Times New Roman" w:hAnsi="Times New Roman"/>
          <w:sz w:val="28"/>
          <w:szCs w:val="28"/>
        </w:rPr>
        <w:t xml:space="preserve"> муниципального земельного контроля;</w:t>
      </w:r>
    </w:p>
    <w:p w:rsidR="008C0AF5" w:rsidRPr="00AE5476" w:rsidRDefault="008C0AF5" w:rsidP="008C0AF5">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образование и предоставление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8C0AF5" w:rsidRPr="00AE5476" w:rsidRDefault="008C0AF5" w:rsidP="008C0AF5">
      <w:pPr>
        <w:spacing w:line="240" w:lineRule="auto"/>
        <w:ind w:firstLine="708"/>
        <w:jc w:val="both"/>
        <w:rPr>
          <w:rFonts w:ascii="Times New Roman" w:hAnsi="Times New Roman"/>
          <w:sz w:val="28"/>
          <w:szCs w:val="28"/>
        </w:rPr>
      </w:pPr>
      <w:r w:rsidRPr="00AE5476">
        <w:rPr>
          <w:rFonts w:ascii="Times New Roman" w:hAnsi="Times New Roman"/>
          <w:sz w:val="28"/>
          <w:szCs w:val="28"/>
        </w:rPr>
        <w:t>предварительное согласование предоставления земельных участков;</w:t>
      </w:r>
    </w:p>
    <w:p w:rsidR="008C0AF5" w:rsidRPr="00AE5476" w:rsidRDefault="008C0AF5" w:rsidP="008C0AF5">
      <w:pPr>
        <w:spacing w:line="240" w:lineRule="auto"/>
        <w:ind w:firstLine="708"/>
        <w:jc w:val="both"/>
        <w:rPr>
          <w:rFonts w:ascii="Times New Roman" w:hAnsi="Times New Roman"/>
          <w:sz w:val="28"/>
          <w:szCs w:val="28"/>
        </w:rPr>
      </w:pPr>
      <w:r w:rsidRPr="00AE5476">
        <w:rPr>
          <w:rFonts w:ascii="Times New Roman" w:hAnsi="Times New Roman"/>
          <w:sz w:val="28"/>
          <w:szCs w:val="28"/>
        </w:rPr>
        <w:t>заключение соглашений о перераспределении земель и (или) земельных участков, находящихся в муниципальной собственности, земельных участков, государственная собственность на которые не разграничена, и земельных участков, находящихся в частной собственности;</w:t>
      </w:r>
    </w:p>
    <w:p w:rsidR="008C0AF5" w:rsidRPr="00AE5476" w:rsidRDefault="008C0AF5" w:rsidP="008C0AF5">
      <w:pPr>
        <w:spacing w:line="240" w:lineRule="auto"/>
        <w:ind w:firstLine="708"/>
        <w:jc w:val="both"/>
        <w:rPr>
          <w:rFonts w:ascii="Times New Roman" w:hAnsi="Times New Roman"/>
          <w:sz w:val="28"/>
          <w:szCs w:val="28"/>
        </w:rPr>
      </w:pPr>
      <w:r w:rsidRPr="00AE5476">
        <w:rPr>
          <w:rFonts w:ascii="Times New Roman" w:hAnsi="Times New Roman"/>
          <w:sz w:val="28"/>
          <w:szCs w:val="28"/>
        </w:rPr>
        <w:t>выдача разрешений на использование земель или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8C0AF5" w:rsidRPr="00AE5476" w:rsidRDefault="008C0AF5" w:rsidP="008C0AF5">
      <w:pPr>
        <w:spacing w:line="240" w:lineRule="auto"/>
        <w:ind w:firstLine="708"/>
        <w:jc w:val="both"/>
        <w:rPr>
          <w:rFonts w:ascii="Times New Roman" w:hAnsi="Times New Roman"/>
          <w:sz w:val="28"/>
          <w:szCs w:val="28"/>
          <w:lang w:eastAsia="ru-RU"/>
        </w:rPr>
      </w:pPr>
      <w:r w:rsidRPr="00AE5476">
        <w:rPr>
          <w:rFonts w:ascii="Times New Roman" w:hAnsi="Times New Roman"/>
          <w:sz w:val="28"/>
          <w:szCs w:val="28"/>
        </w:rPr>
        <w:t>заключение соглашений об установлении сервитута в отношении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8C0AF5" w:rsidRPr="00AE5476" w:rsidRDefault="008C0AF5" w:rsidP="008C0AF5">
      <w:pPr>
        <w:pStyle w:val="afb"/>
        <w:ind w:left="0" w:firstLine="720"/>
        <w:rPr>
          <w:rFonts w:ascii="Times New Roman" w:hAnsi="Times New Roman"/>
          <w:sz w:val="28"/>
          <w:szCs w:val="28"/>
        </w:rPr>
      </w:pPr>
      <w:r w:rsidRPr="00AE5476">
        <w:rPr>
          <w:rFonts w:ascii="Times New Roman" w:hAnsi="Times New Roman"/>
          <w:sz w:val="28"/>
          <w:szCs w:val="28"/>
        </w:rPr>
        <w:t>выдача градостроительных планов земельных участков;</w:t>
      </w:r>
    </w:p>
    <w:p w:rsidR="008C0AF5" w:rsidRPr="00AE5476" w:rsidRDefault="008C0AF5" w:rsidP="008C0AF5">
      <w:pPr>
        <w:pStyle w:val="afb"/>
        <w:ind w:left="0" w:firstLine="720"/>
        <w:rPr>
          <w:rFonts w:ascii="Times New Roman" w:hAnsi="Times New Roman"/>
          <w:sz w:val="28"/>
          <w:szCs w:val="28"/>
        </w:rPr>
      </w:pPr>
      <w:r w:rsidRPr="00AE5476">
        <w:rPr>
          <w:rFonts w:ascii="Times New Roman" w:hAnsi="Times New Roman"/>
          <w:sz w:val="28"/>
          <w:szCs w:val="28"/>
        </w:rPr>
        <w:t>выдача разрешений на строительство, реконструкцию объектов капитального строительства, за исключением случаев, установленных Градостроительным кодексом Российской Федерации;</w:t>
      </w:r>
    </w:p>
    <w:p w:rsidR="008C0AF5" w:rsidRPr="00AE5476" w:rsidRDefault="008C0AF5" w:rsidP="008C0AF5">
      <w:pPr>
        <w:pStyle w:val="afb"/>
        <w:ind w:left="0" w:firstLine="720"/>
        <w:rPr>
          <w:rFonts w:ascii="Times New Roman" w:hAnsi="Times New Roman"/>
          <w:sz w:val="28"/>
          <w:szCs w:val="28"/>
        </w:rPr>
      </w:pPr>
      <w:r w:rsidRPr="00AE5476">
        <w:rPr>
          <w:rFonts w:ascii="Times New Roman" w:hAnsi="Times New Roman"/>
          <w:sz w:val="28"/>
          <w:szCs w:val="28"/>
        </w:rPr>
        <w:t>выдача разрешений на ввод в эксплуатацию объектов капитального строительства, за исключением случаев, установленных Градостроительным кодексом Российской Федерации;</w:t>
      </w:r>
    </w:p>
    <w:p w:rsidR="008C0AF5" w:rsidRPr="00AE5476" w:rsidRDefault="008C0AF5" w:rsidP="008C0AF5">
      <w:pPr>
        <w:pStyle w:val="af5"/>
        <w:ind w:firstLine="708"/>
        <w:jc w:val="both"/>
        <w:rPr>
          <w:rFonts w:ascii="Times New Roman" w:hAnsi="Times New Roman" w:cs="Times New Roman"/>
          <w:sz w:val="28"/>
          <w:szCs w:val="28"/>
        </w:rPr>
      </w:pPr>
      <w:r w:rsidRPr="00AE5476">
        <w:rPr>
          <w:rFonts w:ascii="Times New Roman" w:hAnsi="Times New Roman" w:cs="Times New Roman"/>
          <w:sz w:val="28"/>
          <w:szCs w:val="28"/>
        </w:rPr>
        <w:t xml:space="preserve">выдача уведомлений о соответствии указанных в уведомлении о планируемых строительстве или реконструкции параметров объекта индивидуального жилищного строительства или садового дома, </w:t>
      </w:r>
      <w:r w:rsidRPr="00AE5476">
        <w:rPr>
          <w:rFonts w:ascii="Times New Roman" w:eastAsiaTheme="minorHAnsi" w:hAnsi="Times New Roman" w:cs="Times New Roman"/>
          <w:sz w:val="28"/>
          <w:szCs w:val="28"/>
          <w:lang w:eastAsia="en-US"/>
        </w:rPr>
        <w:t xml:space="preserve">уведомлении об изменении параметров планируемого строительства или реконструкции объекта индивидуального жилищного строительства или садового дома </w:t>
      </w:r>
      <w:r w:rsidRPr="00AE5476">
        <w:rPr>
          <w:rFonts w:ascii="Times New Roman" w:hAnsi="Times New Roman" w:cs="Times New Roman"/>
          <w:sz w:val="28"/>
          <w:szCs w:val="28"/>
        </w:rPr>
        <w:t>установленным параметрам и допустимости размещения объекта индивидуального жилищного строительства или садового дома на земельном участке;</w:t>
      </w:r>
    </w:p>
    <w:p w:rsidR="008C0AF5" w:rsidRPr="00AE5476" w:rsidRDefault="008C0AF5" w:rsidP="008C0AF5">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lastRenderedPageBreak/>
        <w:t>выдача уведомлений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w:t>
      </w:r>
    </w:p>
    <w:p w:rsidR="008C0AF5" w:rsidRPr="00AE5476" w:rsidRDefault="008C0AF5" w:rsidP="008C0AF5">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разрешений на отклонение от предельных параметров разрешенного строительства, реконструкции объектов капитального строительства;</w:t>
      </w:r>
    </w:p>
    <w:p w:rsidR="008C0AF5" w:rsidRPr="00AE5476" w:rsidRDefault="008C0AF5" w:rsidP="008C0AF5">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разрешений на условно разрешенный вид использования земельных участков и объектов капитального строительства;</w:t>
      </w:r>
    </w:p>
    <w:p w:rsidR="008C0AF5" w:rsidRPr="00AE5476" w:rsidRDefault="008C0AF5" w:rsidP="008C0AF5">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актов освидетельствования проведения основных работ по строительству (реконструкции) объекта индивидуального жилищного строительства с привлечением средств материнского (семейного) капитала;</w:t>
      </w:r>
    </w:p>
    <w:p w:rsidR="008C0AF5" w:rsidRPr="00AE5476" w:rsidRDefault="008C0AF5" w:rsidP="008C0AF5">
      <w:pPr>
        <w:autoSpaceDE w:val="0"/>
        <w:autoSpaceDN w:val="0"/>
        <w:adjustRightInd w:val="0"/>
        <w:spacing w:line="240" w:lineRule="auto"/>
        <w:ind w:firstLine="708"/>
        <w:jc w:val="both"/>
        <w:rPr>
          <w:lang w:eastAsia="ru-RU"/>
        </w:rPr>
      </w:pPr>
      <w:r w:rsidRPr="00AE5476">
        <w:rPr>
          <w:rFonts w:ascii="Times New Roman" w:eastAsiaTheme="minorHAnsi" w:hAnsi="Times New Roman"/>
          <w:sz w:val="28"/>
          <w:szCs w:val="28"/>
        </w:rPr>
        <w:t>выдача сведений, документов и материалов государственной информационной системы обеспечения градостроительной деятельности;</w:t>
      </w:r>
    </w:p>
    <w:p w:rsidR="008C0AF5" w:rsidRPr="00AE5476" w:rsidRDefault="008C0AF5" w:rsidP="008C0AF5">
      <w:pPr>
        <w:pStyle w:val="afb"/>
        <w:ind w:left="0" w:firstLine="720"/>
        <w:rPr>
          <w:rFonts w:ascii="Times New Roman" w:hAnsi="Times New Roman"/>
          <w:sz w:val="28"/>
          <w:szCs w:val="28"/>
        </w:rPr>
      </w:pPr>
      <w:r w:rsidRPr="00AE5476">
        <w:rPr>
          <w:rFonts w:ascii="Times New Roman" w:hAnsi="Times New Roman"/>
          <w:sz w:val="28"/>
          <w:szCs w:val="28"/>
        </w:rPr>
        <w:t>резервирование земель и изъятие земельных участков в границах поселения для муниципальных нужд;</w:t>
      </w:r>
    </w:p>
    <w:p w:rsidR="008C0AF5" w:rsidRPr="00AE5476" w:rsidRDefault="008C0AF5" w:rsidP="008C0AF5">
      <w:pPr>
        <w:pStyle w:val="ab"/>
        <w:tabs>
          <w:tab w:val="left" w:pos="709"/>
        </w:tabs>
        <w:ind w:firstLine="709"/>
        <w:jc w:val="both"/>
        <w:rPr>
          <w:rFonts w:ascii="Times New Roman" w:hAnsi="Times New Roman"/>
          <w:sz w:val="28"/>
          <w:szCs w:val="28"/>
          <w:lang w:eastAsia="ru-RU"/>
        </w:rPr>
      </w:pPr>
      <w:r>
        <w:rPr>
          <w:rFonts w:ascii="Times New Roman" w:hAnsi="Times New Roman"/>
          <w:sz w:val="28"/>
          <w:szCs w:val="28"/>
          <w:lang w:eastAsia="ru-RU"/>
        </w:rPr>
        <w:t>осуществление</w:t>
      </w:r>
      <w:r w:rsidRPr="00AE5476">
        <w:rPr>
          <w:rFonts w:ascii="Times New Roman" w:hAnsi="Times New Roman"/>
          <w:sz w:val="28"/>
          <w:szCs w:val="28"/>
          <w:lang w:eastAsia="ru-RU"/>
        </w:rPr>
        <w:t xml:space="preserve"> иных полномочий в сфере земельных и градостроительных отношений.</w:t>
      </w:r>
    </w:p>
    <w:p w:rsidR="008C0AF5" w:rsidRPr="00AE5476" w:rsidRDefault="008C0AF5" w:rsidP="008C0AF5">
      <w:pPr>
        <w:pStyle w:val="ab"/>
        <w:tabs>
          <w:tab w:val="left" w:pos="709"/>
        </w:tabs>
        <w:ind w:firstLine="709"/>
        <w:jc w:val="both"/>
        <w:rPr>
          <w:rFonts w:ascii="Times New Roman" w:hAnsi="Times New Roman"/>
          <w:sz w:val="28"/>
          <w:szCs w:val="28"/>
          <w:lang w:eastAsia="ru-RU"/>
        </w:rPr>
      </w:pPr>
      <w:r w:rsidRPr="00AE5476">
        <w:rPr>
          <w:rFonts w:ascii="Times New Roman" w:hAnsi="Times New Roman"/>
          <w:sz w:val="28"/>
          <w:szCs w:val="28"/>
          <w:lang w:eastAsia="ru-RU"/>
        </w:rPr>
        <w:t>1.</w:t>
      </w:r>
      <w:r>
        <w:rPr>
          <w:rFonts w:ascii="Times New Roman" w:hAnsi="Times New Roman"/>
          <w:sz w:val="28"/>
          <w:szCs w:val="28"/>
          <w:lang w:eastAsia="ru-RU"/>
        </w:rPr>
        <w:t>8</w:t>
      </w:r>
      <w:r w:rsidRPr="00AE5476">
        <w:rPr>
          <w:rFonts w:ascii="Times New Roman" w:hAnsi="Times New Roman"/>
          <w:sz w:val="28"/>
          <w:szCs w:val="28"/>
          <w:lang w:eastAsia="ru-RU"/>
        </w:rPr>
        <w:t>. Администрацией поселения осуществляются следующие полномочия:</w:t>
      </w:r>
    </w:p>
    <w:p w:rsidR="008C0AF5" w:rsidRPr="00AE5476" w:rsidRDefault="008C0AF5" w:rsidP="008C0AF5">
      <w:pPr>
        <w:spacing w:line="240" w:lineRule="auto"/>
        <w:jc w:val="both"/>
        <w:rPr>
          <w:rFonts w:ascii="Times New Roman" w:eastAsiaTheme="minorHAnsi" w:hAnsi="Times New Roman"/>
          <w:sz w:val="28"/>
          <w:szCs w:val="28"/>
        </w:rPr>
      </w:pPr>
      <w:r w:rsidRPr="00AE5476">
        <w:rPr>
          <w:rFonts w:ascii="Times New Roman" w:hAnsi="Times New Roman"/>
          <w:sz w:val="28"/>
          <w:szCs w:val="28"/>
          <w:lang w:eastAsia="ru-RU"/>
        </w:rPr>
        <w:t xml:space="preserve">          </w:t>
      </w:r>
      <w:r w:rsidRPr="00AE5476">
        <w:rPr>
          <w:rFonts w:ascii="Times New Roman" w:eastAsiaTheme="minorHAnsi" w:hAnsi="Times New Roman"/>
          <w:sz w:val="28"/>
          <w:szCs w:val="28"/>
        </w:rPr>
        <w:t>резервирование земель, изъятие земельных участков для муниципальных нужд поселения, разработка и реализация местных программ использования и охраны земель;</w:t>
      </w:r>
    </w:p>
    <w:p w:rsidR="008C0AF5" w:rsidRPr="00AE5476" w:rsidRDefault="008C0AF5" w:rsidP="008C0AF5">
      <w:pPr>
        <w:spacing w:line="240" w:lineRule="auto"/>
        <w:jc w:val="both"/>
        <w:rPr>
          <w:rFonts w:ascii="Times New Roman" w:eastAsiaTheme="minorHAnsi" w:hAnsi="Times New Roman"/>
          <w:sz w:val="28"/>
          <w:szCs w:val="28"/>
        </w:rPr>
      </w:pPr>
      <w:r w:rsidRPr="00AE5476">
        <w:rPr>
          <w:rFonts w:ascii="Times New Roman" w:eastAsiaTheme="minorHAnsi" w:hAnsi="Times New Roman"/>
          <w:sz w:val="28"/>
          <w:szCs w:val="28"/>
        </w:rPr>
        <w:tab/>
        <w:t>управление и распоряжение земельными участками, находящимися в муниципальной собственности поселения;</w:t>
      </w:r>
    </w:p>
    <w:p w:rsidR="008C0AF5" w:rsidRPr="00AE5476" w:rsidRDefault="008C0AF5" w:rsidP="008C0AF5">
      <w:pPr>
        <w:spacing w:line="240" w:lineRule="auto"/>
        <w:ind w:firstLine="708"/>
        <w:jc w:val="both"/>
        <w:rPr>
          <w:rFonts w:ascii="Times New Roman" w:hAnsi="Times New Roman"/>
          <w:sz w:val="28"/>
          <w:szCs w:val="28"/>
          <w:lang w:eastAsia="ru-RU"/>
        </w:rPr>
      </w:pPr>
      <w:r w:rsidRPr="00AE5476">
        <w:rPr>
          <w:rFonts w:ascii="Times New Roman" w:hAnsi="Times New Roman"/>
          <w:sz w:val="28"/>
          <w:szCs w:val="28"/>
          <w:lang w:eastAsia="ru-RU"/>
        </w:rPr>
        <w:t xml:space="preserve">принятие в соответствии с </w:t>
      </w:r>
      <w:hyperlink r:id="rId9" w:history="1">
        <w:r w:rsidRPr="00AE5476">
          <w:rPr>
            <w:rFonts w:ascii="Times New Roman" w:hAnsi="Times New Roman"/>
            <w:sz w:val="28"/>
            <w:szCs w:val="28"/>
            <w:lang w:eastAsia="ru-RU"/>
          </w:rPr>
          <w:t>гражданским законодательством</w:t>
        </w:r>
      </w:hyperlink>
      <w:r w:rsidRPr="00AE5476">
        <w:rPr>
          <w:rFonts w:ascii="Times New Roman" w:hAnsi="Times New Roman"/>
          <w:sz w:val="28"/>
          <w:szCs w:val="28"/>
          <w:lang w:eastAsia="ru-RU"/>
        </w:rPr>
        <w:t xml:space="preserve"> Российской Федерации решений о сносе самовольной постройки, решения о сносе самовольной постройки или ее приведении в соответствие с предельными параметрами разрешенного строительства, реконструкции объектов капитального строительства, установленными настоящими Правилами, документацией по планировке территории, или обязательными требованиями к параметрам объектов капитального строительства, установленными федеральными законами,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sz w:val="28"/>
          <w:szCs w:val="28"/>
          <w:lang w:eastAsia="ru-RU"/>
        </w:rPr>
        <w:t>осуществление иных полномочий в сфере земельных и градостроительных отношений.</w:t>
      </w:r>
    </w:p>
    <w:p w:rsidR="008C0AF5" w:rsidRPr="00AE5476" w:rsidRDefault="008C0AF5" w:rsidP="008C0AF5">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Ответственность за нарушение Правил</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p>
    <w:p w:rsidR="008C0AF5" w:rsidRPr="00AE5476" w:rsidRDefault="008C0AF5" w:rsidP="008C0AF5">
      <w:pPr>
        <w:pStyle w:val="ab"/>
        <w:tabs>
          <w:tab w:val="left" w:pos="709"/>
        </w:tabs>
        <w:ind w:firstLine="709"/>
        <w:jc w:val="both"/>
        <w:rPr>
          <w:rFonts w:ascii="Times New Roman" w:hAnsi="Times New Roman"/>
          <w:b/>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9</w:t>
      </w:r>
      <w:r w:rsidRPr="00AE5476">
        <w:rPr>
          <w:rFonts w:ascii="Times New Roman" w:hAnsi="Times New Roman"/>
          <w:color w:val="000000" w:themeColor="text1"/>
          <w:sz w:val="28"/>
          <w:szCs w:val="28"/>
        </w:rPr>
        <w:t>. За нарушение настоящих правил виновные лица несут ответственность в соответствии с законодательством Российской Федерации.</w:t>
      </w:r>
    </w:p>
    <w:p w:rsidR="00BE3165" w:rsidRDefault="00BE3165" w:rsidP="008C0AF5">
      <w:pPr>
        <w:pStyle w:val="ab"/>
        <w:tabs>
          <w:tab w:val="left" w:pos="709"/>
        </w:tabs>
        <w:jc w:val="center"/>
        <w:rPr>
          <w:rFonts w:ascii="Times New Roman" w:hAnsi="Times New Roman"/>
          <w:color w:val="000000" w:themeColor="text1"/>
          <w:sz w:val="28"/>
          <w:szCs w:val="28"/>
        </w:rPr>
      </w:pPr>
    </w:p>
    <w:p w:rsidR="00BE3165" w:rsidRDefault="00BE3165" w:rsidP="008C0AF5">
      <w:pPr>
        <w:pStyle w:val="ab"/>
        <w:tabs>
          <w:tab w:val="left" w:pos="709"/>
        </w:tabs>
        <w:jc w:val="center"/>
        <w:rPr>
          <w:rFonts w:ascii="Times New Roman" w:hAnsi="Times New Roman"/>
          <w:color w:val="000000" w:themeColor="text1"/>
          <w:sz w:val="28"/>
          <w:szCs w:val="28"/>
        </w:rPr>
      </w:pPr>
    </w:p>
    <w:p w:rsidR="0044275F" w:rsidRDefault="0044275F" w:rsidP="008C0AF5">
      <w:pPr>
        <w:pStyle w:val="ab"/>
        <w:tabs>
          <w:tab w:val="left" w:pos="709"/>
        </w:tabs>
        <w:jc w:val="center"/>
        <w:rPr>
          <w:rFonts w:ascii="Times New Roman" w:hAnsi="Times New Roman"/>
          <w:color w:val="000000" w:themeColor="text1"/>
          <w:sz w:val="28"/>
          <w:szCs w:val="28"/>
        </w:rPr>
      </w:pPr>
    </w:p>
    <w:p w:rsidR="0044275F" w:rsidRDefault="0044275F" w:rsidP="008C0AF5">
      <w:pPr>
        <w:pStyle w:val="ab"/>
        <w:tabs>
          <w:tab w:val="left" w:pos="709"/>
        </w:tabs>
        <w:jc w:val="center"/>
        <w:rPr>
          <w:rFonts w:ascii="Times New Roman" w:hAnsi="Times New Roman"/>
          <w:color w:val="000000" w:themeColor="text1"/>
          <w:sz w:val="28"/>
          <w:szCs w:val="28"/>
        </w:rPr>
      </w:pPr>
    </w:p>
    <w:p w:rsidR="0044275F" w:rsidRDefault="0044275F" w:rsidP="008C0AF5">
      <w:pPr>
        <w:pStyle w:val="ab"/>
        <w:tabs>
          <w:tab w:val="left" w:pos="709"/>
        </w:tabs>
        <w:jc w:val="center"/>
        <w:rPr>
          <w:rFonts w:ascii="Times New Roman" w:hAnsi="Times New Roman"/>
          <w:color w:val="000000" w:themeColor="text1"/>
          <w:sz w:val="28"/>
          <w:szCs w:val="28"/>
        </w:rPr>
      </w:pPr>
    </w:p>
    <w:p w:rsidR="0044275F" w:rsidRDefault="0044275F" w:rsidP="008C0AF5">
      <w:pPr>
        <w:pStyle w:val="ab"/>
        <w:tabs>
          <w:tab w:val="left" w:pos="709"/>
        </w:tabs>
        <w:jc w:val="center"/>
        <w:rPr>
          <w:rFonts w:ascii="Times New Roman" w:hAnsi="Times New Roman"/>
          <w:color w:val="000000" w:themeColor="text1"/>
          <w:sz w:val="28"/>
          <w:szCs w:val="28"/>
        </w:rPr>
      </w:pPr>
    </w:p>
    <w:p w:rsidR="0044275F" w:rsidRDefault="0044275F" w:rsidP="008C0AF5">
      <w:pPr>
        <w:pStyle w:val="ab"/>
        <w:tabs>
          <w:tab w:val="left" w:pos="709"/>
        </w:tabs>
        <w:jc w:val="center"/>
        <w:rPr>
          <w:rFonts w:ascii="Times New Roman" w:hAnsi="Times New Roman"/>
          <w:color w:val="000000" w:themeColor="text1"/>
          <w:sz w:val="28"/>
          <w:szCs w:val="28"/>
        </w:rPr>
      </w:pPr>
    </w:p>
    <w:p w:rsidR="008C0AF5" w:rsidRPr="00AE5476" w:rsidRDefault="008C0AF5" w:rsidP="008C0AF5">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Раздел 2. Порядок применения правил землепользования </w:t>
      </w:r>
    </w:p>
    <w:p w:rsidR="008C0AF5" w:rsidRPr="00AE5476" w:rsidRDefault="008C0AF5" w:rsidP="008C0AF5">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и застройки</w:t>
      </w:r>
      <w:r>
        <w:rPr>
          <w:rFonts w:ascii="Times New Roman" w:hAnsi="Times New Roman"/>
          <w:color w:val="000000" w:themeColor="text1"/>
          <w:sz w:val="28"/>
          <w:szCs w:val="28"/>
        </w:rPr>
        <w:t xml:space="preserve"> Терновского </w:t>
      </w:r>
      <w:r w:rsidRPr="00AE5476">
        <w:rPr>
          <w:rFonts w:ascii="Times New Roman" w:hAnsi="Times New Roman"/>
          <w:color w:val="000000" w:themeColor="text1"/>
          <w:sz w:val="28"/>
          <w:szCs w:val="28"/>
        </w:rPr>
        <w:t xml:space="preserve">сельского поселения </w:t>
      </w:r>
    </w:p>
    <w:p w:rsidR="008C0AF5" w:rsidRPr="00AE5476" w:rsidRDefault="008C0AF5" w:rsidP="008C0AF5">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Тихорецкого района и внесения изменений </w:t>
      </w:r>
    </w:p>
    <w:p w:rsidR="008C0AF5" w:rsidRPr="00AE5476" w:rsidRDefault="008C0AF5" w:rsidP="008C0AF5">
      <w:pPr>
        <w:pStyle w:val="ab"/>
        <w:tabs>
          <w:tab w:val="left" w:pos="709"/>
        </w:tabs>
        <w:jc w:val="center"/>
        <w:rPr>
          <w:rFonts w:ascii="Times New Roman" w:hAnsi="Times New Roman"/>
          <w:b/>
          <w:color w:val="000000" w:themeColor="text1"/>
          <w:sz w:val="28"/>
          <w:szCs w:val="28"/>
        </w:rPr>
      </w:pPr>
      <w:r w:rsidRPr="00AE5476">
        <w:rPr>
          <w:rFonts w:ascii="Times New Roman" w:hAnsi="Times New Roman"/>
          <w:color w:val="000000" w:themeColor="text1"/>
          <w:sz w:val="28"/>
          <w:szCs w:val="28"/>
        </w:rPr>
        <w:t>в указанные правила</w:t>
      </w:r>
    </w:p>
    <w:p w:rsidR="008C0AF5" w:rsidRPr="00AE5476" w:rsidRDefault="008C0AF5" w:rsidP="008C0AF5">
      <w:pPr>
        <w:pStyle w:val="ab"/>
        <w:tabs>
          <w:tab w:val="left" w:pos="709"/>
        </w:tabs>
        <w:ind w:firstLine="709"/>
        <w:jc w:val="center"/>
        <w:rPr>
          <w:rFonts w:ascii="Times New Roman" w:hAnsi="Times New Roman"/>
          <w:color w:val="000000" w:themeColor="text1"/>
          <w:sz w:val="28"/>
          <w:szCs w:val="28"/>
        </w:rPr>
      </w:pPr>
    </w:p>
    <w:p w:rsidR="008C0AF5" w:rsidRPr="00AE5476" w:rsidRDefault="008C0AF5" w:rsidP="008C0AF5">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Регулирование землепользования и застройки органами </w:t>
      </w:r>
    </w:p>
    <w:p w:rsidR="008C0AF5" w:rsidRPr="00AE5476" w:rsidRDefault="008C0AF5" w:rsidP="008C0AF5">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местного самоуправления</w:t>
      </w:r>
    </w:p>
    <w:p w:rsidR="008C0AF5" w:rsidRPr="00AE5476" w:rsidRDefault="008C0AF5" w:rsidP="008C0AF5">
      <w:pPr>
        <w:pStyle w:val="ab"/>
        <w:tabs>
          <w:tab w:val="left" w:pos="709"/>
        </w:tabs>
        <w:rPr>
          <w:rFonts w:ascii="Times New Roman" w:hAnsi="Times New Roman"/>
          <w:color w:val="000000" w:themeColor="text1"/>
          <w:sz w:val="28"/>
          <w:szCs w:val="28"/>
        </w:rPr>
      </w:pPr>
    </w:p>
    <w:p w:rsidR="008C0AF5" w:rsidRPr="00AE5476" w:rsidRDefault="008C0AF5" w:rsidP="008C0AF5">
      <w:pPr>
        <w:pStyle w:val="ab"/>
        <w:tabs>
          <w:tab w:val="left" w:pos="709"/>
        </w:tabs>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ab/>
        <w:t xml:space="preserve">2.1. </w:t>
      </w:r>
      <w:r w:rsidRPr="00AE5476">
        <w:rPr>
          <w:rFonts w:ascii="Times New Roman" w:hAnsi="Times New Roman"/>
          <w:color w:val="000000" w:themeColor="text1"/>
          <w:sz w:val="28"/>
          <w:szCs w:val="28"/>
          <w:lang w:eastAsia="ru-RU"/>
        </w:rPr>
        <w:t xml:space="preserve">В соответствии с частями 4, 5 статьи 30 Градостроительного кодекса Российской Федерации на карте </w:t>
      </w:r>
      <w:hyperlink w:anchor="sub_106" w:history="1">
        <w:r w:rsidRPr="00AE5476">
          <w:rPr>
            <w:rFonts w:ascii="Times New Roman" w:hAnsi="Times New Roman"/>
            <w:color w:val="000000" w:themeColor="text1"/>
            <w:sz w:val="28"/>
            <w:szCs w:val="28"/>
            <w:lang w:eastAsia="ru-RU"/>
          </w:rPr>
          <w:t>градостроительного зонирования</w:t>
        </w:r>
      </w:hyperlink>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 xml:space="preserve">установлены </w:t>
      </w:r>
      <w:r w:rsidRPr="00AE5476">
        <w:rPr>
          <w:rFonts w:ascii="Times New Roman" w:hAnsi="Times New Roman"/>
          <w:color w:val="000000" w:themeColor="text1"/>
          <w:sz w:val="28"/>
          <w:szCs w:val="28"/>
          <w:lang w:eastAsia="ru-RU"/>
        </w:rPr>
        <w:t xml:space="preserve">границы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 xml:space="preserve">а также отображены </w:t>
      </w:r>
      <w:r w:rsidRPr="00AE5476">
        <w:rPr>
          <w:rFonts w:ascii="Times New Roman" w:hAnsi="Times New Roman"/>
          <w:color w:val="000000" w:themeColor="text1"/>
          <w:sz w:val="28"/>
          <w:szCs w:val="28"/>
          <w:lang w:eastAsia="ru-RU"/>
        </w:rPr>
        <w:t xml:space="preserve">границы населенных пунктов, входящих в состав поселения, </w:t>
      </w:r>
      <w:hyperlink r:id="rId10" w:history="1">
        <w:r w:rsidRPr="00AE5476">
          <w:rPr>
            <w:rFonts w:ascii="Times New Roman" w:hAnsi="Times New Roman"/>
            <w:color w:val="000000" w:themeColor="text1"/>
            <w:sz w:val="28"/>
            <w:szCs w:val="28"/>
            <w:lang w:eastAsia="ru-RU"/>
          </w:rPr>
          <w:t>границы зон с особыми условиями</w:t>
        </w:r>
      </w:hyperlink>
      <w:r w:rsidRPr="00AE5476">
        <w:rPr>
          <w:rFonts w:ascii="Times New Roman" w:hAnsi="Times New Roman"/>
          <w:color w:val="000000" w:themeColor="text1"/>
          <w:sz w:val="28"/>
          <w:szCs w:val="28"/>
          <w:lang w:eastAsia="ru-RU"/>
        </w:rPr>
        <w:t xml:space="preserve"> использования территорий, границы территорий объектов культурного наследия. Границы территориальных зон отвечают требованию принадлежности каждого земельного участка толь</w:t>
      </w:r>
      <w:r>
        <w:rPr>
          <w:rFonts w:ascii="Times New Roman" w:hAnsi="Times New Roman"/>
          <w:color w:val="000000" w:themeColor="text1"/>
          <w:sz w:val="28"/>
          <w:szCs w:val="28"/>
          <w:lang w:eastAsia="ru-RU"/>
        </w:rPr>
        <w:t>ко к одной территориальной зоне, за исключением земельного участка, границы которого в соответствии с земельным законодательством могут пересекать</w:t>
      </w:r>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границы территориальных зон.</w:t>
      </w:r>
    </w:p>
    <w:p w:rsidR="008C0AF5" w:rsidRPr="00AE5476" w:rsidRDefault="008C0AF5" w:rsidP="008C0AF5">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2.2. В</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настоящих</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Правилах</w:t>
      </w:r>
      <w:r>
        <w:rPr>
          <w:rFonts w:ascii="Times New Roman" w:hAnsi="Times New Roman"/>
          <w:color w:val="000000" w:themeColor="text1"/>
          <w:sz w:val="28"/>
          <w:szCs w:val="28"/>
          <w:lang w:eastAsia="ru-RU"/>
        </w:rPr>
        <w:t xml:space="preserve"> в с</w:t>
      </w:r>
      <w:r w:rsidRPr="00AE5476">
        <w:rPr>
          <w:rFonts w:ascii="Times New Roman" w:hAnsi="Times New Roman"/>
          <w:color w:val="000000" w:themeColor="text1"/>
          <w:sz w:val="28"/>
          <w:szCs w:val="28"/>
          <w:lang w:eastAsia="ru-RU"/>
        </w:rPr>
        <w:t>оответствии</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со</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статьей</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34 Градостроительного кодекса Российской Федерации территориальные зоны установлены с учетом:</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7" w:name="sub_34011"/>
      <w:r w:rsidRPr="00AE5476">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w:t>
      </w:r>
    </w:p>
    <w:bookmarkEnd w:id="7"/>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fldChar w:fldCharType="begin"/>
      </w:r>
      <w:r w:rsidRPr="00AE5476">
        <w:rPr>
          <w:rFonts w:ascii="Times New Roman" w:hAnsi="Times New Roman"/>
          <w:color w:val="000000" w:themeColor="text1"/>
          <w:sz w:val="28"/>
          <w:szCs w:val="28"/>
          <w:lang w:eastAsia="ru-RU"/>
        </w:rPr>
        <w:instrText>HYPERLINK \l "sub_105"</w:instrText>
      </w:r>
      <w:r w:rsidRPr="00AE5476">
        <w:rPr>
          <w:rFonts w:ascii="Times New Roman" w:hAnsi="Times New Roman"/>
          <w:color w:val="000000" w:themeColor="text1"/>
          <w:sz w:val="28"/>
          <w:szCs w:val="28"/>
          <w:lang w:eastAsia="ru-RU"/>
        </w:rPr>
        <w:fldChar w:fldCharType="separate"/>
      </w:r>
      <w:r w:rsidRPr="00AE5476">
        <w:rPr>
          <w:rFonts w:ascii="Times New Roman" w:hAnsi="Times New Roman"/>
          <w:color w:val="000000" w:themeColor="text1"/>
          <w:sz w:val="28"/>
          <w:szCs w:val="28"/>
          <w:lang w:eastAsia="ru-RU"/>
        </w:rPr>
        <w:t>функциональных зон</w:t>
      </w:r>
      <w:r w:rsidRPr="00AE5476">
        <w:rPr>
          <w:rFonts w:ascii="Times New Roman" w:hAnsi="Times New Roman"/>
          <w:color w:val="000000" w:themeColor="text1"/>
          <w:sz w:val="28"/>
          <w:szCs w:val="28"/>
          <w:lang w:eastAsia="ru-RU"/>
        </w:rPr>
        <w:fldChar w:fldCharType="end"/>
      </w:r>
      <w:r w:rsidRPr="00AE5476">
        <w:rPr>
          <w:rFonts w:ascii="Times New Roman" w:hAnsi="Times New Roman"/>
          <w:color w:val="000000" w:themeColor="text1"/>
          <w:sz w:val="28"/>
          <w:szCs w:val="28"/>
          <w:lang w:eastAsia="ru-RU"/>
        </w:rPr>
        <w:t xml:space="preserve"> и параметров их планируемого развития, определенных генеральным планом поселения (за исключением случая, установленного </w:t>
      </w:r>
      <w:hyperlink w:anchor="sub_1806" w:history="1">
        <w:r w:rsidRPr="00AE5476">
          <w:rPr>
            <w:rFonts w:ascii="Times New Roman" w:hAnsi="Times New Roman"/>
            <w:color w:val="000000" w:themeColor="text1"/>
            <w:sz w:val="28"/>
            <w:szCs w:val="28"/>
            <w:lang w:eastAsia="ru-RU"/>
          </w:rPr>
          <w:t>частью 6 статьи 18</w:t>
        </w:r>
      </w:hyperlink>
      <w:r w:rsidRPr="00AE5476">
        <w:rPr>
          <w:rFonts w:ascii="Times New Roman" w:hAnsi="Times New Roman"/>
          <w:color w:val="000000" w:themeColor="text1"/>
          <w:sz w:val="28"/>
          <w:szCs w:val="28"/>
          <w:lang w:eastAsia="ru-RU"/>
        </w:rPr>
        <w:t xml:space="preserve"> Градостроительного Кодекса Российской Федерации), схемой </w:t>
      </w:r>
      <w:hyperlink w:anchor="sub_102" w:history="1">
        <w:r w:rsidRPr="00AE5476">
          <w:rPr>
            <w:rFonts w:ascii="Times New Roman" w:hAnsi="Times New Roman"/>
            <w:color w:val="000000" w:themeColor="text1"/>
            <w:sz w:val="28"/>
            <w:szCs w:val="28"/>
            <w:lang w:eastAsia="ru-RU"/>
          </w:rPr>
          <w:t>территориального планирования</w:t>
        </w:r>
      </w:hyperlink>
      <w:r w:rsidRPr="00AE5476">
        <w:rPr>
          <w:rFonts w:ascii="Times New Roman" w:hAnsi="Times New Roman"/>
          <w:color w:val="000000" w:themeColor="text1"/>
          <w:sz w:val="28"/>
          <w:szCs w:val="28"/>
          <w:lang w:eastAsia="ru-RU"/>
        </w:rPr>
        <w:t xml:space="preserve"> муниципального образования Тихорецкий район;</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8" w:name="sub_34013"/>
      <w:r w:rsidRPr="00AE5476">
        <w:rPr>
          <w:rFonts w:ascii="Times New Roman" w:hAnsi="Times New Roman"/>
          <w:color w:val="000000" w:themeColor="text1"/>
          <w:sz w:val="28"/>
          <w:szCs w:val="28"/>
          <w:lang w:eastAsia="ru-RU"/>
        </w:rPr>
        <w:t xml:space="preserve">определенных Градостроительным кодексом </w:t>
      </w:r>
      <w:r>
        <w:rPr>
          <w:rFonts w:ascii="Times New Roman" w:hAnsi="Times New Roman"/>
          <w:color w:val="000000" w:themeColor="text1"/>
          <w:sz w:val="28"/>
          <w:szCs w:val="28"/>
          <w:lang w:eastAsia="ru-RU"/>
        </w:rPr>
        <w:t xml:space="preserve">Российской Федерации </w:t>
      </w:r>
      <w:r w:rsidRPr="00AE5476">
        <w:rPr>
          <w:rFonts w:ascii="Times New Roman" w:hAnsi="Times New Roman"/>
          <w:color w:val="000000" w:themeColor="text1"/>
          <w:sz w:val="28"/>
          <w:szCs w:val="28"/>
          <w:lang w:eastAsia="ru-RU"/>
        </w:rPr>
        <w:t>территориальных зон;</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9" w:name="sub_34014"/>
      <w:bookmarkEnd w:id="8"/>
      <w:r w:rsidRPr="00AE5476">
        <w:rPr>
          <w:rFonts w:ascii="Times New Roman" w:hAnsi="Times New Roman"/>
          <w:color w:val="000000" w:themeColor="text1"/>
          <w:sz w:val="28"/>
          <w:szCs w:val="28"/>
          <w:lang w:eastAsia="ru-RU"/>
        </w:rPr>
        <w:t>сложившейся планировки территории и существующего землепользования;</w:t>
      </w:r>
    </w:p>
    <w:bookmarkEnd w:id="9"/>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планируемых изменений границ земель различных категорий;</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0" w:name="sub_34016"/>
      <w:r w:rsidRPr="00AE5476">
        <w:rPr>
          <w:rFonts w:ascii="Times New Roman" w:hAnsi="Times New Roman"/>
          <w:color w:val="000000" w:themeColor="text1"/>
          <w:sz w:val="28"/>
          <w:szCs w:val="28"/>
          <w:lang w:eastAsia="ru-RU"/>
        </w:rPr>
        <w:t>предотвращения возможности причинения вреда объектам капитального строительства, расположенным на смежных земельных участках.</w:t>
      </w:r>
    </w:p>
    <w:bookmarkEnd w:id="10"/>
    <w:p w:rsidR="008C0AF5" w:rsidRPr="00AE5476" w:rsidRDefault="008C0AF5" w:rsidP="008C0AF5">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2.3. Границы территориальных зон установлены в соответствии с требованиями части 2 статьи 34 Градостроительного кодекса Российской Федерации.</w:t>
      </w:r>
    </w:p>
    <w:p w:rsidR="004158FD" w:rsidRDefault="00756443" w:rsidP="004158FD">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4F1176" w:rsidRPr="00AE5476">
        <w:rPr>
          <w:rFonts w:ascii="Times New Roman" w:hAnsi="Times New Roman"/>
          <w:color w:val="000000" w:themeColor="text1"/>
          <w:sz w:val="28"/>
          <w:szCs w:val="28"/>
          <w:lang w:eastAsia="ru-RU"/>
        </w:rPr>
        <w:t>4. </w:t>
      </w:r>
      <w:r w:rsidR="004158FD" w:rsidRPr="00AE5476">
        <w:rPr>
          <w:rFonts w:ascii="Times New Roman" w:hAnsi="Times New Roman"/>
          <w:color w:val="000000" w:themeColor="text1"/>
          <w:sz w:val="28"/>
          <w:szCs w:val="28"/>
          <w:lang w:eastAsia="ru-RU"/>
        </w:rPr>
        <w:t>На основании статьи 35</w:t>
      </w:r>
      <w:r w:rsidR="00222B6C" w:rsidRPr="00AE5476">
        <w:rPr>
          <w:rFonts w:ascii="Times New Roman" w:hAnsi="Times New Roman"/>
          <w:color w:val="000000" w:themeColor="text1"/>
          <w:sz w:val="28"/>
          <w:szCs w:val="28"/>
          <w:lang w:eastAsia="ru-RU"/>
        </w:rPr>
        <w:t xml:space="preserve"> Градостроительного кодекса Российской Федерации </w:t>
      </w:r>
      <w:r w:rsidR="004158FD" w:rsidRPr="00AE5476">
        <w:rPr>
          <w:rFonts w:ascii="Times New Roman" w:hAnsi="Times New Roman"/>
          <w:color w:val="000000" w:themeColor="text1"/>
          <w:sz w:val="28"/>
          <w:szCs w:val="28"/>
          <w:lang w:eastAsia="ru-RU"/>
        </w:rPr>
        <w:t xml:space="preserve">в результате градостроительного зонирования настоящими Правилами определены следующие виды </w:t>
      </w:r>
      <w:r w:rsidRPr="00AE5476">
        <w:rPr>
          <w:rFonts w:ascii="Times New Roman" w:hAnsi="Times New Roman"/>
          <w:color w:val="000000" w:themeColor="text1"/>
          <w:sz w:val="28"/>
          <w:szCs w:val="28"/>
          <w:lang w:eastAsia="ru-RU"/>
        </w:rPr>
        <w:t xml:space="preserve">и состав </w:t>
      </w:r>
      <w:r w:rsidR="004158FD" w:rsidRPr="00AE5476">
        <w:rPr>
          <w:rFonts w:ascii="Times New Roman" w:hAnsi="Times New Roman"/>
          <w:color w:val="000000" w:themeColor="text1"/>
          <w:sz w:val="28"/>
          <w:szCs w:val="28"/>
          <w:lang w:eastAsia="ru-RU"/>
        </w:rPr>
        <w:t>территориальных зон:</w:t>
      </w:r>
    </w:p>
    <w:p w:rsidR="008C0AF5" w:rsidRPr="00AE5476" w:rsidRDefault="008C0AF5" w:rsidP="004158FD">
      <w:pPr>
        <w:spacing w:line="240" w:lineRule="auto"/>
        <w:ind w:firstLine="708"/>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1) жилые зоны:</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lastRenderedPageBreak/>
        <w:t xml:space="preserve">зоны застройки </w:t>
      </w:r>
      <w:proofErr w:type="spellStart"/>
      <w:r w:rsidRPr="00AE5476">
        <w:rPr>
          <w:rFonts w:ascii="Times New Roman" w:hAnsi="Times New Roman"/>
          <w:iCs/>
          <w:color w:val="000000"/>
          <w:sz w:val="28"/>
          <w:szCs w:val="28"/>
          <w:lang w:eastAsia="ar-SA"/>
        </w:rPr>
        <w:t>среднеэтажными</w:t>
      </w:r>
      <w:proofErr w:type="spellEnd"/>
      <w:r w:rsidRPr="00AE5476">
        <w:rPr>
          <w:rFonts w:ascii="Times New Roman" w:hAnsi="Times New Roman"/>
          <w:iCs/>
          <w:color w:val="000000"/>
          <w:sz w:val="28"/>
          <w:szCs w:val="28"/>
          <w:lang w:eastAsia="ar-SA"/>
        </w:rPr>
        <w:t xml:space="preserve"> жилыми домами блокированной застройки и многоквартирными домами (ЖЗ 103);</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застройки индивидуальными жилыми домами и малоэтажными жилыми домами блокированной застройки (ЖЗ 104);</w:t>
      </w:r>
    </w:p>
    <w:p w:rsidR="00614332"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застройки индивидуальными жилыми домами (ЖЗ 105);</w:t>
      </w:r>
    </w:p>
    <w:p w:rsidR="008C0AF5" w:rsidRPr="00AE5476" w:rsidRDefault="008C0AF5" w:rsidP="00614332">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2) общественно-деловые зоны:</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делового, общественного и коммерческого назначения (ОДЗ 201);</w:t>
      </w:r>
    </w:p>
    <w:p w:rsidR="00614332"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учебно-образовательного назначения (ОДЗ 202);</w:t>
      </w:r>
    </w:p>
    <w:p w:rsidR="008C0AF5" w:rsidRPr="00AE5476" w:rsidRDefault="008C0AF5" w:rsidP="00614332">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3) производственные зоны, зоны инженерной и транспортной инфраструктур:</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производственного и коммунального назначения (ПР 300);</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инженерной инфраструктуры (ИЗ 400);</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транспортной инфраструктуры (ТЗ 500);</w:t>
      </w:r>
    </w:p>
    <w:p w:rsidR="00614332"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улично-дорожной сети (ТЗ 501);</w:t>
      </w:r>
    </w:p>
    <w:p w:rsidR="00614332" w:rsidRPr="00AE5476" w:rsidRDefault="008C0AF5" w:rsidP="00614332">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4) </w:t>
      </w:r>
      <w:r w:rsidR="00614332" w:rsidRPr="00AE5476">
        <w:rPr>
          <w:rFonts w:ascii="Times New Roman" w:hAnsi="Times New Roman"/>
          <w:iCs/>
          <w:color w:val="000000"/>
          <w:sz w:val="28"/>
          <w:szCs w:val="28"/>
          <w:lang w:eastAsia="ar-SA"/>
        </w:rPr>
        <w:t>зоны рекреационного назначения (РЗ 600);</w:t>
      </w:r>
    </w:p>
    <w:p w:rsidR="008C0AF5" w:rsidRDefault="008C0AF5" w:rsidP="00614332">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5) зоны сельскохозяйственного использования:</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сельскохозяйственных угодий (СХЗ 701);</w:t>
      </w:r>
    </w:p>
    <w:p w:rsidR="00614332"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занятые объектами сельскохозяйственного назначения и предназначенные для ведения сельского хозяйства (СХЗ 702);</w:t>
      </w:r>
    </w:p>
    <w:p w:rsidR="008C0AF5" w:rsidRPr="00AE5476" w:rsidRDefault="008C0AF5" w:rsidP="008C0AF5">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ведения огородничества (СХЗ 704);</w:t>
      </w:r>
    </w:p>
    <w:p w:rsidR="008C0AF5" w:rsidRPr="00AE5476" w:rsidRDefault="008C0AF5" w:rsidP="00614332">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6) </w:t>
      </w:r>
      <w:r w:rsidRPr="00AE5476">
        <w:rPr>
          <w:rFonts w:ascii="Times New Roman" w:hAnsi="Times New Roman"/>
          <w:iCs/>
          <w:color w:val="000000"/>
          <w:sz w:val="28"/>
          <w:szCs w:val="28"/>
          <w:lang w:eastAsia="ar-SA"/>
        </w:rPr>
        <w:t>зоны размещения военных объектов и иные зоны специального назначения</w:t>
      </w:r>
      <w:r>
        <w:rPr>
          <w:rFonts w:ascii="Times New Roman" w:hAnsi="Times New Roman"/>
          <w:iCs/>
          <w:color w:val="000000"/>
          <w:sz w:val="28"/>
          <w:szCs w:val="28"/>
          <w:lang w:eastAsia="ar-SA"/>
        </w:rPr>
        <w:t>:</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специального назначения (СНЗ 800);</w:t>
      </w:r>
    </w:p>
    <w:p w:rsidR="00614332"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размещения военных объектов и иные зоны специального назначения (СНЗ 801).</w:t>
      </w:r>
    </w:p>
    <w:bookmarkEnd w:id="5"/>
    <w:bookmarkEnd w:id="6"/>
    <w:p w:rsidR="0044275F" w:rsidRPr="00AE5476" w:rsidRDefault="0044275F" w:rsidP="0044275F">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Документы, необходимые для внесения сведений о границах территориальных зон в Единый государственный реестр недвижимости, направляются в срок, установленный частью 3 статьи 7 Федерального закона от 31 декабря 2017 года № 507-ФЗ «О внесении изменений в Градостроительный кодекс Российской Федерации и отдельные законодательные акты Российской Федерации».</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iCs/>
          <w:color w:val="000000" w:themeColor="text1"/>
          <w:sz w:val="28"/>
          <w:szCs w:val="28"/>
          <w:lang w:eastAsia="ar-SA"/>
        </w:rPr>
        <w:t>2.5. В</w:t>
      </w:r>
      <w:r w:rsidRPr="00AE5476">
        <w:rPr>
          <w:rFonts w:ascii="Times New Roman" w:hAnsi="Times New Roman"/>
          <w:color w:val="000000" w:themeColor="text1"/>
          <w:sz w:val="28"/>
          <w:szCs w:val="28"/>
          <w:lang w:eastAsia="ru-RU"/>
        </w:rPr>
        <w:t xml:space="preserve"> соответстви</w:t>
      </w:r>
      <w:r>
        <w:rPr>
          <w:rFonts w:ascii="Times New Roman" w:hAnsi="Times New Roman"/>
          <w:color w:val="000000" w:themeColor="text1"/>
          <w:sz w:val="28"/>
          <w:szCs w:val="28"/>
          <w:lang w:eastAsia="ru-RU"/>
        </w:rPr>
        <w:t>и</w:t>
      </w:r>
      <w:r w:rsidRPr="00AE5476">
        <w:rPr>
          <w:rFonts w:ascii="Times New Roman" w:hAnsi="Times New Roman"/>
          <w:color w:val="000000" w:themeColor="text1"/>
          <w:sz w:val="28"/>
          <w:szCs w:val="28"/>
          <w:lang w:eastAsia="ru-RU"/>
        </w:rPr>
        <w:t xml:space="preserve"> с част</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2</w:t>
      </w:r>
      <w:r>
        <w:rPr>
          <w:rFonts w:ascii="Times New Roman" w:hAnsi="Times New Roman"/>
          <w:color w:val="000000" w:themeColor="text1"/>
          <w:sz w:val="28"/>
          <w:szCs w:val="28"/>
          <w:lang w:eastAsia="ru-RU"/>
        </w:rPr>
        <w:t>, 3</w:t>
      </w:r>
      <w:r w:rsidRPr="00AE5476">
        <w:rPr>
          <w:rFonts w:ascii="Times New Roman" w:hAnsi="Times New Roman"/>
          <w:color w:val="000000" w:themeColor="text1"/>
          <w:sz w:val="28"/>
          <w:szCs w:val="28"/>
          <w:lang w:eastAsia="ru-RU"/>
        </w:rPr>
        <w:t xml:space="preserve"> статьи 36 Градостроительного кодекса Российской Федерации градостроительные регламенты установлены с учетом:</w:t>
      </w:r>
    </w:p>
    <w:p w:rsidR="008C0AF5" w:rsidRPr="00AE5476" w:rsidRDefault="008C0AF5" w:rsidP="008C0AF5">
      <w:pPr>
        <w:spacing w:line="240" w:lineRule="auto"/>
        <w:ind w:firstLine="708"/>
        <w:jc w:val="both"/>
        <w:rPr>
          <w:rFonts w:ascii="Times New Roman" w:hAnsi="Times New Roman"/>
          <w:color w:val="000000" w:themeColor="text1"/>
          <w:sz w:val="28"/>
          <w:szCs w:val="28"/>
          <w:lang w:eastAsia="ru-RU"/>
        </w:rPr>
      </w:pPr>
      <w:bookmarkStart w:id="11" w:name="sub_36021"/>
      <w:r w:rsidRPr="00AE5476">
        <w:rPr>
          <w:rFonts w:ascii="Times New Roman" w:hAnsi="Times New Roman"/>
          <w:color w:val="000000" w:themeColor="text1"/>
          <w:sz w:val="28"/>
          <w:szCs w:val="28"/>
          <w:lang w:eastAsia="ru-RU"/>
        </w:rPr>
        <w:t>фактического использования земельных участков и объектов капитального строительства в границах территориальной зоны;</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2" w:name="sub_36022"/>
      <w:bookmarkEnd w:id="11"/>
      <w:r w:rsidRPr="00AE5476">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3" w:name="sub_36023"/>
      <w:bookmarkEnd w:id="12"/>
      <w:r w:rsidRPr="00AE5476">
        <w:rPr>
          <w:rFonts w:ascii="Times New Roman" w:hAnsi="Times New Roman"/>
          <w:color w:val="000000" w:themeColor="text1"/>
          <w:sz w:val="28"/>
          <w:szCs w:val="28"/>
          <w:lang w:eastAsia="ru-RU"/>
        </w:rPr>
        <w:t xml:space="preserve">функциональных зон и характеристик их планируемого развития, определенных </w:t>
      </w:r>
      <w:bookmarkStart w:id="14" w:name="sub_36024"/>
      <w:bookmarkEnd w:id="13"/>
      <w:r w:rsidRPr="00AE5476">
        <w:rPr>
          <w:rFonts w:ascii="Times New Roman" w:hAnsi="Times New Roman"/>
          <w:color w:val="000000" w:themeColor="text1"/>
          <w:sz w:val="28"/>
          <w:szCs w:val="28"/>
          <w:lang w:eastAsia="ru-RU"/>
        </w:rPr>
        <w:t>генеральным планом поселения, схемой территориального планирования муниципального образования Тихорецкий район;</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видов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5" w:name="sub_36025"/>
      <w:bookmarkEnd w:id="14"/>
      <w:r w:rsidRPr="00AE5476">
        <w:rPr>
          <w:rFonts w:ascii="Times New Roman" w:hAnsi="Times New Roman"/>
          <w:color w:val="000000" w:themeColor="text1"/>
          <w:sz w:val="28"/>
          <w:szCs w:val="28"/>
          <w:lang w:eastAsia="ru-RU"/>
        </w:rPr>
        <w:t>требований охраны объектов культурного наследия, а также особо охраняемых природных территорий, иных природных объектов.</w:t>
      </w:r>
    </w:p>
    <w:p w:rsidR="008C0AF5"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6" w:name="sub_3603"/>
      <w:bookmarkEnd w:id="15"/>
      <w:r w:rsidRPr="00AE5476">
        <w:rPr>
          <w:rFonts w:ascii="Times New Roman" w:hAnsi="Times New Roman"/>
          <w:color w:val="000000" w:themeColor="text1"/>
          <w:sz w:val="28"/>
          <w:szCs w:val="28"/>
          <w:lang w:eastAsia="ru-RU"/>
        </w:rPr>
        <w:lastRenderedPageBreak/>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w:t>
      </w:r>
      <w:hyperlink w:anchor="sub_106" w:history="1">
        <w:r w:rsidRPr="00AE5476">
          <w:rPr>
            <w:rFonts w:ascii="Times New Roman" w:hAnsi="Times New Roman"/>
            <w:color w:val="000000" w:themeColor="text1"/>
            <w:sz w:val="28"/>
            <w:szCs w:val="28"/>
            <w:lang w:eastAsia="ru-RU"/>
          </w:rPr>
          <w:t>градостроительного зонирования</w:t>
        </w:r>
      </w:hyperlink>
      <w:r w:rsidRPr="00AE5476">
        <w:rPr>
          <w:rFonts w:ascii="Times New Roman" w:hAnsi="Times New Roman"/>
          <w:color w:val="000000" w:themeColor="text1"/>
          <w:sz w:val="28"/>
          <w:szCs w:val="28"/>
          <w:lang w:eastAsia="ru-RU"/>
        </w:rPr>
        <w:t>.</w:t>
      </w:r>
    </w:p>
    <w:p w:rsidR="008C0AF5" w:rsidRPr="00AE5476" w:rsidRDefault="008C0AF5" w:rsidP="008C0AF5">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соответствии с частью 4 статьи 36 Градостроительного кодекса Российской Федерации действие градостроительного регламента не распространяется на земельные участки:</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 границах территорий памятников и ансамблей, включенных в единый государственный </w:t>
      </w:r>
      <w:hyperlink r:id="rId11" w:history="1">
        <w:r w:rsidRPr="00AE5476">
          <w:rPr>
            <w:rFonts w:ascii="Times New Roman" w:hAnsi="Times New Roman"/>
            <w:color w:val="000000" w:themeColor="text1"/>
            <w:sz w:val="28"/>
            <w:szCs w:val="28"/>
            <w:lang w:eastAsia="ru-RU"/>
          </w:rPr>
          <w:t>реестр</w:t>
        </w:r>
      </w:hyperlink>
      <w:r w:rsidRPr="00AE5476">
        <w:rPr>
          <w:rFonts w:ascii="Times New Roman" w:hAnsi="Times New Roman"/>
          <w:color w:val="000000" w:themeColor="text1"/>
          <w:sz w:val="28"/>
          <w:szCs w:val="28"/>
          <w:lang w:eastAsia="ru-RU"/>
        </w:rPr>
        <w:t xml:space="preserve">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2" w:history="1">
        <w:r w:rsidRPr="00AE5476">
          <w:rPr>
            <w:rFonts w:ascii="Times New Roman" w:hAnsi="Times New Roman"/>
            <w:color w:val="000000" w:themeColor="text1"/>
            <w:sz w:val="28"/>
            <w:szCs w:val="28"/>
            <w:lang w:eastAsia="ru-RU"/>
          </w:rPr>
          <w:t>законодательством</w:t>
        </w:r>
      </w:hyperlink>
      <w:r w:rsidRPr="00AE5476">
        <w:rPr>
          <w:rFonts w:ascii="Times New Roman" w:hAnsi="Times New Roman"/>
          <w:color w:val="000000" w:themeColor="text1"/>
          <w:sz w:val="28"/>
          <w:szCs w:val="28"/>
          <w:lang w:eastAsia="ru-RU"/>
        </w:rPr>
        <w:t xml:space="preserve"> Российской Федерации об охране объектов культурного наследия;</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7" w:name="sub_36042"/>
      <w:r w:rsidRPr="00AE5476">
        <w:rPr>
          <w:rFonts w:ascii="Times New Roman" w:hAnsi="Times New Roman"/>
          <w:color w:val="000000" w:themeColor="text1"/>
          <w:sz w:val="28"/>
          <w:szCs w:val="28"/>
          <w:lang w:eastAsia="ru-RU"/>
        </w:rPr>
        <w:t xml:space="preserve">в границах </w:t>
      </w:r>
      <w:hyperlink w:anchor="sub_1012" w:history="1">
        <w:r w:rsidRPr="00AE5476">
          <w:rPr>
            <w:rFonts w:ascii="Times New Roman" w:hAnsi="Times New Roman"/>
            <w:color w:val="000000" w:themeColor="text1"/>
            <w:sz w:val="28"/>
            <w:szCs w:val="28"/>
            <w:lang w:eastAsia="ru-RU"/>
          </w:rPr>
          <w:t>территорий общего пользования</w:t>
        </w:r>
      </w:hyperlink>
      <w:r w:rsidRPr="00AE5476">
        <w:rPr>
          <w:rFonts w:ascii="Times New Roman" w:hAnsi="Times New Roman"/>
          <w:color w:val="000000" w:themeColor="text1"/>
          <w:sz w:val="28"/>
          <w:szCs w:val="28"/>
          <w:lang w:eastAsia="ru-RU"/>
        </w:rPr>
        <w:t>;</w:t>
      </w:r>
    </w:p>
    <w:bookmarkEnd w:id="17"/>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предназначенные для размещения </w:t>
      </w:r>
      <w:hyperlink w:anchor="sub_1011" w:history="1">
        <w:r w:rsidRPr="00AE5476">
          <w:rPr>
            <w:rFonts w:ascii="Times New Roman" w:hAnsi="Times New Roman"/>
            <w:color w:val="000000" w:themeColor="text1"/>
            <w:sz w:val="28"/>
            <w:szCs w:val="28"/>
            <w:lang w:eastAsia="ru-RU"/>
          </w:rPr>
          <w:t>линейных объектов</w:t>
        </w:r>
      </w:hyperlink>
      <w:r w:rsidRPr="00AE5476">
        <w:rPr>
          <w:rFonts w:ascii="Times New Roman" w:hAnsi="Times New Roman"/>
          <w:color w:val="000000" w:themeColor="text1"/>
          <w:sz w:val="28"/>
          <w:szCs w:val="28"/>
          <w:lang w:eastAsia="ru-RU"/>
        </w:rPr>
        <w:t xml:space="preserve"> и (или) занятые линейными объектами;</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предоставленные для добычи полезных ископаемых.</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2.6. В соответствии с </w:t>
      </w:r>
      <w:r>
        <w:rPr>
          <w:rFonts w:ascii="Times New Roman" w:hAnsi="Times New Roman"/>
          <w:color w:val="000000" w:themeColor="text1"/>
          <w:sz w:val="28"/>
          <w:szCs w:val="28"/>
        </w:rPr>
        <w:t>частью</w:t>
      </w:r>
      <w:r w:rsidRPr="00AE5476">
        <w:rPr>
          <w:rFonts w:ascii="Times New Roman" w:hAnsi="Times New Roman"/>
          <w:color w:val="000000" w:themeColor="text1"/>
          <w:sz w:val="28"/>
          <w:szCs w:val="28"/>
        </w:rPr>
        <w:t xml:space="preserve"> 6 статьи 30 Градостроительного кодекса Российской Федерации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виды разрешенного использования земельных участков и объектов капитального строительства;</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8C0AF5" w:rsidRPr="00AE5476" w:rsidRDefault="008C0AF5" w:rsidP="008C0AF5">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bookmarkEnd w:id="16"/>
    <w:p w:rsidR="008C0AF5" w:rsidRPr="00AE5476" w:rsidRDefault="008C0AF5" w:rsidP="008C0AF5">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7</w:t>
      </w:r>
      <w:r w:rsidRPr="00AE5476">
        <w:rPr>
          <w:rFonts w:ascii="Times New Roman" w:hAnsi="Times New Roman"/>
          <w:color w:val="000000" w:themeColor="text1"/>
          <w:sz w:val="28"/>
          <w:szCs w:val="28"/>
          <w:lang w:eastAsia="ru-RU"/>
        </w:rPr>
        <w:t>.</w:t>
      </w:r>
      <w:r>
        <w:rPr>
          <w:rFonts w:ascii="Times New Roman" w:hAnsi="Times New Roman"/>
          <w:color w:val="000000" w:themeColor="text1"/>
          <w:sz w:val="28"/>
          <w:szCs w:val="28"/>
          <w:lang w:eastAsia="ru-RU"/>
        </w:rPr>
        <w:t> </w:t>
      </w:r>
      <w:r w:rsidRPr="00AE5476">
        <w:rPr>
          <w:rFonts w:ascii="Times New Roman" w:hAnsi="Times New Roman"/>
          <w:color w:val="000000" w:themeColor="text1"/>
          <w:sz w:val="28"/>
          <w:szCs w:val="28"/>
          <w:lang w:eastAsia="ru-RU"/>
        </w:rPr>
        <w:t>На основании части 6 статьи 3</w:t>
      </w:r>
      <w:r w:rsidR="0044275F">
        <w:rPr>
          <w:rFonts w:ascii="Times New Roman" w:hAnsi="Times New Roman"/>
          <w:color w:val="000000" w:themeColor="text1"/>
          <w:sz w:val="28"/>
          <w:szCs w:val="28"/>
          <w:lang w:eastAsia="ru-RU"/>
        </w:rPr>
        <w:t>6</w:t>
      </w:r>
      <w:r w:rsidRPr="00AE5476">
        <w:rPr>
          <w:rFonts w:ascii="Times New Roman" w:hAnsi="Times New Roman"/>
          <w:color w:val="000000" w:themeColor="text1"/>
          <w:sz w:val="28"/>
          <w:szCs w:val="28"/>
          <w:lang w:eastAsia="ru-RU"/>
        </w:rPr>
        <w:t xml:space="preserve"> Градостроительного кодекса Российской Федерации настоящими Правилами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w:t>
      </w:r>
      <w:r w:rsidRPr="00AE5476">
        <w:rPr>
          <w:rFonts w:ascii="Times New Roman" w:hAnsi="Times New Roman"/>
          <w:color w:val="000000" w:themeColor="text1"/>
          <w:sz w:val="28"/>
          <w:szCs w:val="28"/>
          <w:lang w:eastAsia="ru-RU"/>
        </w:rPr>
        <w:lastRenderedPageBreak/>
        <w:t>границах особых экономических зон и территорий опережающего социально-экономического развития.</w:t>
      </w:r>
    </w:p>
    <w:p w:rsidR="008C0AF5" w:rsidRPr="00AE5476" w:rsidRDefault="008C0AF5" w:rsidP="008C0AF5">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8</w:t>
      </w:r>
      <w:r w:rsidRPr="00AE5476">
        <w:rPr>
          <w:rFonts w:ascii="Times New Roman" w:hAnsi="Times New Roman"/>
          <w:color w:val="000000" w:themeColor="text1"/>
          <w:sz w:val="28"/>
          <w:szCs w:val="28"/>
          <w:lang w:eastAsia="ru-RU"/>
        </w:rPr>
        <w:t>. </w:t>
      </w:r>
      <w:bookmarkStart w:id="18" w:name="sub_3701"/>
      <w:r w:rsidRPr="00AE5476">
        <w:rPr>
          <w:rFonts w:ascii="Times New Roman" w:hAnsi="Times New Roman"/>
          <w:color w:val="000000" w:themeColor="text1"/>
          <w:sz w:val="28"/>
          <w:szCs w:val="28"/>
          <w:lang w:eastAsia="ru-RU"/>
        </w:rPr>
        <w:t>На основании статьи 37 Градостроительного кодекса Российской Федерации применительно к каждой территориальной зоне настоящими Правилами установлены следующие виды разрешенного использования:</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9" w:name="sub_37011"/>
      <w:bookmarkEnd w:id="18"/>
      <w:r w:rsidRPr="00AE5476">
        <w:rPr>
          <w:rFonts w:ascii="Times New Roman" w:hAnsi="Times New Roman"/>
          <w:color w:val="000000" w:themeColor="text1"/>
          <w:sz w:val="28"/>
          <w:szCs w:val="28"/>
          <w:lang w:eastAsia="ru-RU"/>
        </w:rPr>
        <w:t>основные виды разрешенного использования;</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0" w:name="sub_37012"/>
      <w:bookmarkEnd w:id="19"/>
      <w:r w:rsidRPr="00AE5476">
        <w:rPr>
          <w:rFonts w:ascii="Times New Roman" w:hAnsi="Times New Roman"/>
          <w:color w:val="000000" w:themeColor="text1"/>
          <w:sz w:val="28"/>
          <w:szCs w:val="28"/>
          <w:lang w:eastAsia="ru-RU"/>
        </w:rPr>
        <w:t>условно разрешенные виды использования;</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1" w:name="sub_37013"/>
      <w:bookmarkEnd w:id="20"/>
      <w:r w:rsidRPr="00AE5476">
        <w:rPr>
          <w:rFonts w:ascii="Times New Roman" w:hAnsi="Times New Roman"/>
          <w:color w:val="000000" w:themeColor="text1"/>
          <w:sz w:val="28"/>
          <w:szCs w:val="28"/>
          <w:lang w:eastAsia="ru-RU"/>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bookmarkEnd w:id="21"/>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7E699E">
        <w:rPr>
          <w:rFonts w:ascii="Times New Roman" w:hAnsi="Times New Roman"/>
          <w:color w:val="000000" w:themeColor="text1"/>
          <w:sz w:val="28"/>
          <w:szCs w:val="28"/>
          <w:lang w:eastAsia="ru-RU"/>
        </w:rPr>
        <w:t>9</w:t>
      </w:r>
      <w:r w:rsidRPr="00AE5476">
        <w:rPr>
          <w:rFonts w:ascii="Times New Roman" w:hAnsi="Times New Roman"/>
          <w:color w:val="000000" w:themeColor="text1"/>
          <w:sz w:val="28"/>
          <w:szCs w:val="28"/>
          <w:lang w:eastAsia="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устанавливаются в соответствии со статьей 38 Градостроительного кодекса Российской Федерации. </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2.1</w:t>
      </w:r>
      <w:r w:rsidR="007E699E">
        <w:rPr>
          <w:rFonts w:ascii="Times New Roman" w:hAnsi="Times New Roman"/>
          <w:color w:val="000000" w:themeColor="text1"/>
          <w:sz w:val="28"/>
          <w:szCs w:val="28"/>
          <w:lang w:eastAsia="ru-RU"/>
        </w:rPr>
        <w:t>0</w:t>
      </w:r>
      <w:r w:rsidRPr="00AE5476">
        <w:rPr>
          <w:rFonts w:ascii="Times New Roman" w:hAnsi="Times New Roman"/>
          <w:color w:val="000000" w:themeColor="text1"/>
          <w:sz w:val="28"/>
          <w:szCs w:val="28"/>
          <w:lang w:eastAsia="ru-RU"/>
        </w:rPr>
        <w:t xml:space="preserve">. В соответствии </w:t>
      </w:r>
      <w:r>
        <w:rPr>
          <w:rFonts w:ascii="Times New Roman" w:hAnsi="Times New Roman"/>
          <w:color w:val="000000" w:themeColor="text1"/>
          <w:sz w:val="28"/>
          <w:szCs w:val="28"/>
          <w:lang w:eastAsia="ru-RU"/>
        </w:rPr>
        <w:t xml:space="preserve">со </w:t>
      </w:r>
      <w:r w:rsidRPr="00AE5476">
        <w:rPr>
          <w:rFonts w:ascii="Times New Roman" w:hAnsi="Times New Roman"/>
          <w:color w:val="000000" w:themeColor="text1"/>
          <w:sz w:val="28"/>
          <w:szCs w:val="28"/>
          <w:lang w:eastAsia="ru-RU"/>
        </w:rPr>
        <w:t>стать</w:t>
      </w:r>
      <w:r>
        <w:rPr>
          <w:rFonts w:ascii="Times New Roman" w:hAnsi="Times New Roman"/>
          <w:color w:val="000000" w:themeColor="text1"/>
          <w:sz w:val="28"/>
          <w:szCs w:val="28"/>
          <w:lang w:eastAsia="ru-RU"/>
        </w:rPr>
        <w:t>ей</w:t>
      </w:r>
      <w:r w:rsidRPr="00AE5476">
        <w:rPr>
          <w:rFonts w:ascii="Times New Roman" w:hAnsi="Times New Roman"/>
          <w:color w:val="000000" w:themeColor="text1"/>
          <w:sz w:val="28"/>
          <w:szCs w:val="28"/>
          <w:lang w:eastAsia="ru-RU"/>
        </w:rPr>
        <w:t xml:space="preserve"> 40 Градостроительного кодекса Российской Федерации правообладатели земельных участков, </w:t>
      </w:r>
      <w:r>
        <w:rPr>
          <w:rFonts w:ascii="Times New Roman" w:hAnsi="Times New Roman"/>
          <w:color w:val="000000" w:themeColor="text1"/>
          <w:sz w:val="28"/>
          <w:szCs w:val="28"/>
          <w:lang w:eastAsia="ru-RU"/>
        </w:rPr>
        <w:t xml:space="preserve">размеры которых меньше установленных градостроительным регламентом минимальных размеров земельных участков либо конфигурация, </w:t>
      </w:r>
      <w:r w:rsidRPr="00AE5476">
        <w:rPr>
          <w:rFonts w:ascii="Times New Roman" w:hAnsi="Times New Roman"/>
          <w:color w:val="000000" w:themeColor="text1"/>
          <w:sz w:val="28"/>
          <w:szCs w:val="28"/>
          <w:lang w:eastAsia="ru-RU"/>
        </w:rPr>
        <w:t xml:space="preserve">инженерно-геологические или иные характеристики которых неблагоприятны для застройки, вправе </w:t>
      </w:r>
      <w:r>
        <w:rPr>
          <w:rFonts w:ascii="Times New Roman" w:hAnsi="Times New Roman"/>
          <w:color w:val="000000" w:themeColor="text1"/>
          <w:sz w:val="28"/>
          <w:szCs w:val="28"/>
          <w:lang w:eastAsia="ru-RU"/>
        </w:rPr>
        <w:t>обратиться за</w:t>
      </w:r>
      <w:r w:rsidRPr="00AE5476">
        <w:rPr>
          <w:rFonts w:ascii="Times New Roman" w:hAnsi="Times New Roman"/>
          <w:color w:val="000000" w:themeColor="text1"/>
          <w:sz w:val="28"/>
          <w:szCs w:val="28"/>
          <w:lang w:eastAsia="ru-RU"/>
        </w:rPr>
        <w:t xml:space="preserve"> разрешени</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 xml:space="preserve">Предоставление разрешений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 осуществляется в соответствии со статьей 40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lang w:eastAsia="ru-RU"/>
        </w:rPr>
        <w:t>, установленным постановлением администрации муниципального образования Тихорецкий район.</w:t>
      </w:r>
    </w:p>
    <w:p w:rsidR="008C0AF5" w:rsidRPr="00AE5476" w:rsidRDefault="008C0AF5" w:rsidP="008C0AF5">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7E699E">
        <w:rPr>
          <w:rFonts w:ascii="Times New Roman" w:hAnsi="Times New Roman"/>
          <w:color w:val="000000" w:themeColor="text1"/>
          <w:sz w:val="28"/>
          <w:szCs w:val="28"/>
        </w:rPr>
        <w:t>1</w:t>
      </w:r>
      <w:r w:rsidRPr="00AE5476">
        <w:rPr>
          <w:rFonts w:ascii="Times New Roman" w:hAnsi="Times New Roman"/>
          <w:color w:val="000000" w:themeColor="text1"/>
          <w:sz w:val="28"/>
          <w:szCs w:val="28"/>
        </w:rPr>
        <w:t xml:space="preserve">. Права на земельные участки возникают по основаниям, установленным гражданским законодательством, федеральными законами. </w:t>
      </w:r>
    </w:p>
    <w:p w:rsidR="008C0AF5" w:rsidRPr="00AE5476" w:rsidRDefault="008C0AF5" w:rsidP="008C0AF5">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Права на земельные участки подлежат государственной регистрации в соответствии с Федеральным законом от 13 июля 2015 года                                                        № 218-ФЗ «О государственной регистрации недвижимости», за исключением случаев, установленных указанным Федеральным законом.</w:t>
      </w:r>
    </w:p>
    <w:p w:rsidR="008C0AF5" w:rsidRPr="00AE5476" w:rsidRDefault="008C0AF5" w:rsidP="008C0AF5">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7E699E">
        <w:rPr>
          <w:rFonts w:ascii="Times New Roman" w:hAnsi="Times New Roman"/>
          <w:color w:val="000000" w:themeColor="text1"/>
          <w:sz w:val="28"/>
          <w:szCs w:val="28"/>
        </w:rPr>
        <w:t>2</w:t>
      </w:r>
      <w:r w:rsidRPr="00AE5476">
        <w:rPr>
          <w:rFonts w:ascii="Times New Roman" w:hAnsi="Times New Roman"/>
          <w:color w:val="000000" w:themeColor="text1"/>
          <w:sz w:val="28"/>
          <w:szCs w:val="28"/>
        </w:rPr>
        <w:t>. Права на земельные участки прекращаются по основаниям и в порядке, установленным федеральным законодательством.</w:t>
      </w:r>
    </w:p>
    <w:p w:rsidR="008C0AF5" w:rsidRPr="00AE5476" w:rsidRDefault="008C0AF5" w:rsidP="008C0AF5">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7E699E">
        <w:rPr>
          <w:rFonts w:ascii="Times New Roman" w:hAnsi="Times New Roman"/>
          <w:color w:val="000000" w:themeColor="text1"/>
          <w:sz w:val="28"/>
          <w:szCs w:val="28"/>
        </w:rPr>
        <w:t>3</w:t>
      </w:r>
      <w:r w:rsidRPr="00AE5476">
        <w:rPr>
          <w:rFonts w:ascii="Times New Roman" w:hAnsi="Times New Roman"/>
          <w:color w:val="000000" w:themeColor="text1"/>
          <w:sz w:val="28"/>
          <w:szCs w:val="28"/>
        </w:rPr>
        <w:t xml:space="preserve">. В соответствии со статьей 56 Земельного кодекса Российской Федерации права на землю могут быть ограничены по основаниям, </w:t>
      </w:r>
      <w:r w:rsidRPr="00AE5476">
        <w:rPr>
          <w:rFonts w:ascii="Times New Roman" w:hAnsi="Times New Roman"/>
          <w:color w:val="000000" w:themeColor="text1"/>
          <w:sz w:val="28"/>
          <w:szCs w:val="28"/>
        </w:rPr>
        <w:lastRenderedPageBreak/>
        <w:t>установленным Земельным кодексом Российской Федерации</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федеральными законами.</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Согласно части 6 статьи 56 Земельного кодекса Российской Федерации ограничение прав на землю подлежит государственной регистрации в случаях и в порядке, которые установлены </w:t>
      </w:r>
      <w:hyperlink r:id="rId13" w:history="1">
        <w:r w:rsidRPr="00AE5476">
          <w:rPr>
            <w:rFonts w:ascii="Times New Roman" w:hAnsi="Times New Roman"/>
            <w:color w:val="000000" w:themeColor="text1"/>
            <w:sz w:val="28"/>
            <w:szCs w:val="28"/>
            <w:lang w:eastAsia="ru-RU"/>
          </w:rPr>
          <w:t>федеральными законами</w:t>
        </w:r>
      </w:hyperlink>
      <w:r w:rsidRPr="00AE5476">
        <w:rPr>
          <w:rFonts w:ascii="Times New Roman" w:hAnsi="Times New Roman"/>
          <w:color w:val="000000" w:themeColor="text1"/>
          <w:sz w:val="28"/>
          <w:szCs w:val="28"/>
          <w:lang w:eastAsia="ru-RU"/>
        </w:rPr>
        <w:t>.</w:t>
      </w:r>
    </w:p>
    <w:p w:rsidR="008C0AF5" w:rsidRPr="00AE5476" w:rsidRDefault="008C0AF5" w:rsidP="008C0AF5">
      <w:pPr>
        <w:autoSpaceDE w:val="0"/>
        <w:autoSpaceDN w:val="0"/>
        <w:adjustRightInd w:val="0"/>
        <w:spacing w:line="240" w:lineRule="auto"/>
        <w:ind w:firstLine="720"/>
        <w:jc w:val="both"/>
        <w:rPr>
          <w:rFonts w:ascii="Arial" w:hAnsi="Arial" w:cs="Arial"/>
          <w:color w:val="000000" w:themeColor="text1"/>
          <w:sz w:val="24"/>
          <w:szCs w:val="24"/>
          <w:lang w:eastAsia="ru-RU"/>
        </w:rPr>
      </w:pPr>
      <w:r w:rsidRPr="00AE5476">
        <w:rPr>
          <w:rFonts w:ascii="Times New Roman" w:hAnsi="Times New Roman"/>
          <w:color w:val="000000" w:themeColor="text1"/>
          <w:sz w:val="28"/>
          <w:szCs w:val="28"/>
          <w:lang w:eastAsia="ru-RU"/>
        </w:rPr>
        <w:t>2.1</w:t>
      </w:r>
      <w:r w:rsidR="007E699E">
        <w:rPr>
          <w:rFonts w:ascii="Times New Roman" w:hAnsi="Times New Roman"/>
          <w:color w:val="000000" w:themeColor="text1"/>
          <w:sz w:val="28"/>
          <w:szCs w:val="28"/>
          <w:lang w:eastAsia="ru-RU"/>
        </w:rPr>
        <w:t>4</w:t>
      </w:r>
      <w:r w:rsidRPr="00AE5476">
        <w:rPr>
          <w:rFonts w:ascii="Times New Roman" w:hAnsi="Times New Roman"/>
          <w:color w:val="000000" w:themeColor="text1"/>
          <w:sz w:val="28"/>
          <w:szCs w:val="28"/>
          <w:lang w:eastAsia="ru-RU"/>
        </w:rPr>
        <w:t>. Случаи и основания использования земель или земельных участков, находящихся в государственной или муниципальной собственности, без предоставления земельных участков и установления сервитута, публичного сервитута установлены статьей 39.33 Земельного кодекса Российской Федерации.</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2.1</w:t>
      </w:r>
      <w:r w:rsidR="007E699E">
        <w:rPr>
          <w:rFonts w:ascii="Times New Roman" w:hAnsi="Times New Roman"/>
          <w:color w:val="000000" w:themeColor="text1"/>
          <w:sz w:val="28"/>
          <w:szCs w:val="28"/>
          <w:lang w:eastAsia="ru-RU"/>
        </w:rPr>
        <w:t>5</w:t>
      </w:r>
      <w:r w:rsidRPr="00AE5476">
        <w:rPr>
          <w:rFonts w:ascii="Times New Roman" w:hAnsi="Times New Roman"/>
          <w:color w:val="000000" w:themeColor="text1"/>
          <w:sz w:val="28"/>
          <w:szCs w:val="28"/>
          <w:lang w:eastAsia="ru-RU"/>
        </w:rPr>
        <w:t>. Размещение нестационарных торговых объектов на землях или земельных участках, находящихся в муниципальной собственности, земельных участках, государственная собственность на которые не разграничена, осуществляется на основании схемы размещения нестационарных торговых объектов на территории муниципального образования Тихорецкий район, утвержденной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xml:space="preserve"> </w:t>
      </w:r>
    </w:p>
    <w:p w:rsidR="008C0AF5" w:rsidRPr="00AE5476" w:rsidRDefault="008C0AF5" w:rsidP="008C0AF5">
      <w:pPr>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2.1</w:t>
      </w:r>
      <w:r w:rsidR="007E699E">
        <w:rPr>
          <w:rFonts w:ascii="Times New Roman" w:hAnsi="Times New Roman"/>
          <w:color w:val="000000" w:themeColor="text1"/>
          <w:sz w:val="28"/>
          <w:szCs w:val="28"/>
          <w:lang w:eastAsia="ru-RU"/>
        </w:rPr>
        <w:t>6</w:t>
      </w:r>
      <w:r w:rsidRPr="00AE5476">
        <w:rPr>
          <w:rFonts w:ascii="Times New Roman" w:hAnsi="Times New Roman"/>
          <w:color w:val="000000" w:themeColor="text1"/>
          <w:sz w:val="28"/>
          <w:szCs w:val="28"/>
          <w:lang w:eastAsia="ru-RU"/>
        </w:rPr>
        <w:t>. Установка и эксплуатация рекламных конструкций на земельных участках независимо от формы собственности осуществляются в соответствии со схемой размещения рекламных конструкций на территории муниципального образования Тихорецкий район, утвержденной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на основании договора на установку и эксплуатацию рекламной конструкции, а также разрешени</w:t>
      </w:r>
      <w:r>
        <w:rPr>
          <w:rFonts w:ascii="Times New Roman" w:hAnsi="Times New Roman"/>
          <w:color w:val="000000" w:themeColor="text1"/>
          <w:sz w:val="28"/>
          <w:szCs w:val="28"/>
          <w:lang w:eastAsia="ru-RU"/>
        </w:rPr>
        <w:t>я</w:t>
      </w:r>
      <w:r w:rsidRPr="00AE5476">
        <w:rPr>
          <w:rFonts w:ascii="Times New Roman" w:hAnsi="Times New Roman"/>
          <w:color w:val="000000" w:themeColor="text1"/>
          <w:sz w:val="28"/>
          <w:szCs w:val="28"/>
          <w:lang w:eastAsia="ru-RU"/>
        </w:rPr>
        <w:t xml:space="preserve"> на установку и эксплуатацию рекламной конструкции, выдаваем</w:t>
      </w:r>
      <w:r>
        <w:rPr>
          <w:rFonts w:ascii="Times New Roman" w:hAnsi="Times New Roman"/>
          <w:color w:val="000000" w:themeColor="text1"/>
          <w:sz w:val="28"/>
          <w:szCs w:val="28"/>
          <w:lang w:eastAsia="ru-RU"/>
        </w:rPr>
        <w:t>ого</w:t>
      </w:r>
      <w:r w:rsidRPr="00AE5476">
        <w:rPr>
          <w:rFonts w:ascii="Times New Roman" w:hAnsi="Times New Roman"/>
          <w:color w:val="000000" w:themeColor="text1"/>
          <w:sz w:val="28"/>
          <w:szCs w:val="28"/>
          <w:lang w:eastAsia="ru-RU"/>
        </w:rPr>
        <w:t xml:space="preserve"> администрацией муниципального образования Тихорецкий район в соответствии с административным регламентом предоставления муниципальной услуги.</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2.1</w:t>
      </w:r>
      <w:r w:rsidR="007E699E">
        <w:rPr>
          <w:rFonts w:ascii="Times New Roman" w:hAnsi="Times New Roman"/>
          <w:color w:val="000000" w:themeColor="text1"/>
          <w:sz w:val="28"/>
          <w:szCs w:val="28"/>
        </w:rPr>
        <w:t>7</w:t>
      </w:r>
      <w:r w:rsidRPr="00AE5476">
        <w:rPr>
          <w:rFonts w:ascii="Times New Roman" w:hAnsi="Times New Roman"/>
          <w:color w:val="000000" w:themeColor="text1"/>
          <w:sz w:val="28"/>
          <w:szCs w:val="28"/>
        </w:rPr>
        <w:t>. </w:t>
      </w:r>
      <w:r w:rsidRPr="00AE5476">
        <w:rPr>
          <w:rFonts w:ascii="Times New Roman" w:eastAsiaTheme="minorHAnsi" w:hAnsi="Times New Roman"/>
          <w:color w:val="000000" w:themeColor="text1"/>
          <w:sz w:val="28"/>
          <w:szCs w:val="28"/>
        </w:rPr>
        <w:t>Размещение объектов на земельных участках, находящихся в муниципальной собственности, землях или земельных участках, государственная собственность на которые не разграничен</w:t>
      </w:r>
      <w:r>
        <w:rPr>
          <w:rFonts w:ascii="Times New Roman" w:eastAsiaTheme="minorHAnsi" w:hAnsi="Times New Roman"/>
          <w:color w:val="000000" w:themeColor="text1"/>
          <w:sz w:val="28"/>
          <w:szCs w:val="28"/>
        </w:rPr>
        <w:t>а</w:t>
      </w:r>
      <w:r w:rsidRPr="00AE5476">
        <w:rPr>
          <w:rFonts w:ascii="Times New Roman" w:eastAsiaTheme="minorHAnsi" w:hAnsi="Times New Roman"/>
          <w:color w:val="000000" w:themeColor="text1"/>
          <w:sz w:val="28"/>
          <w:szCs w:val="28"/>
        </w:rPr>
        <w:t>, без предоставления земельных участков и установления сервитута, публичного сервитута</w:t>
      </w:r>
      <w:r>
        <w:rPr>
          <w:rFonts w:ascii="Times New Roman" w:eastAsiaTheme="minorHAnsi" w:hAnsi="Times New Roman"/>
          <w:color w:val="000000" w:themeColor="text1"/>
          <w:sz w:val="28"/>
          <w:szCs w:val="28"/>
        </w:rPr>
        <w:t>, виды которых определены</w:t>
      </w:r>
      <w:r w:rsidRPr="00AE5476">
        <w:rPr>
          <w:rFonts w:ascii="Times New Roman" w:eastAsiaTheme="minorHAnsi" w:hAnsi="Times New Roman"/>
          <w:color w:val="000000" w:themeColor="text1"/>
          <w:sz w:val="28"/>
          <w:szCs w:val="28"/>
        </w:rPr>
        <w:t xml:space="preserve"> постановлением Правительства Российской Федерации от 3 декабря 2014 года № 1300 «</w:t>
      </w:r>
      <w:r w:rsidRPr="00AE5476">
        <w:rPr>
          <w:rFonts w:ascii="Times New Roman" w:hAnsi="Times New Roman"/>
          <w:color w:val="000000" w:themeColor="text1"/>
          <w:sz w:val="28"/>
          <w:szCs w:val="28"/>
        </w:rPr>
        <w:t>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(далее – постановление Правительства Российской Федерации от 3 декабря 2014 года № 1300), осуществляется в соответствии с постановлением главы администрации (губернатора) Краснодарского края от 6 июля 2015 года  № 627 «Об установлении Порядка и условий размещения объектов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сервитута, публичного сервитута на территории Краснодарского края».</w:t>
      </w:r>
      <w:bookmarkStart w:id="22" w:name="sub_111110187"/>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2.1</w:t>
      </w:r>
      <w:r w:rsidR="007E699E">
        <w:rPr>
          <w:rFonts w:ascii="Times New Roman" w:hAnsi="Times New Roman"/>
          <w:color w:val="000000" w:themeColor="text1"/>
          <w:sz w:val="28"/>
          <w:szCs w:val="28"/>
          <w:lang w:eastAsia="ru-RU"/>
        </w:rPr>
        <w:t>8</w:t>
      </w:r>
      <w:r w:rsidRPr="00AE5476">
        <w:rPr>
          <w:rFonts w:ascii="Times New Roman" w:hAnsi="Times New Roman"/>
          <w:color w:val="000000" w:themeColor="text1"/>
          <w:sz w:val="28"/>
          <w:szCs w:val="28"/>
          <w:lang w:eastAsia="ru-RU"/>
        </w:rPr>
        <w:t>. Градостроительный план земельного участка выдается в соответствии со статьей 57.3 Градостроительного кодекса Российской Федерации.</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Выдача градостроительных планов земельных участков, расположенных на территории поселения, осуществляется администрацией </w:t>
      </w:r>
      <w:r>
        <w:rPr>
          <w:rFonts w:ascii="Times New Roman" w:hAnsi="Times New Roman"/>
          <w:color w:val="000000" w:themeColor="text1"/>
          <w:sz w:val="28"/>
          <w:szCs w:val="28"/>
          <w:lang w:eastAsia="ru-RU"/>
        </w:rPr>
        <w:t xml:space="preserve">муниципального образования Тихорецкий район </w:t>
      </w:r>
      <w:r w:rsidRPr="00AE5476">
        <w:rPr>
          <w:rFonts w:ascii="Times New Roman" w:hAnsi="Times New Roman"/>
          <w:color w:val="000000" w:themeColor="text1"/>
          <w:sz w:val="28"/>
          <w:szCs w:val="28"/>
          <w:lang w:eastAsia="ru-RU"/>
        </w:rPr>
        <w:t>на основании административного регламента предоставления муниципальной услуги</w:t>
      </w:r>
      <w:bookmarkStart w:id="23" w:name="sub_57310"/>
      <w:r w:rsidRPr="00AE5476">
        <w:rPr>
          <w:rFonts w:ascii="Times New Roman" w:hAnsi="Times New Roman"/>
          <w:color w:val="000000" w:themeColor="text1"/>
          <w:sz w:val="28"/>
          <w:szCs w:val="28"/>
          <w:lang w:eastAsia="ru-RU"/>
        </w:rPr>
        <w:t>.</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7E699E">
        <w:rPr>
          <w:rFonts w:ascii="Times New Roman" w:hAnsi="Times New Roman"/>
          <w:color w:val="000000" w:themeColor="text1"/>
          <w:sz w:val="28"/>
          <w:szCs w:val="28"/>
          <w:lang w:eastAsia="ru-RU"/>
        </w:rPr>
        <w:t>19</w:t>
      </w:r>
      <w:r w:rsidRPr="00AE5476">
        <w:rPr>
          <w:rFonts w:ascii="Times New Roman" w:hAnsi="Times New Roman"/>
          <w:color w:val="000000" w:themeColor="text1"/>
          <w:sz w:val="28"/>
          <w:szCs w:val="28"/>
          <w:lang w:eastAsia="ru-RU"/>
        </w:rPr>
        <w:t xml:space="preserve">. Строительство, реконструкция объектов капитального строительства осуществляется в соответствии со статьей 51 Градостроительного кодекса Российской Федерации </w:t>
      </w:r>
      <w:r w:rsidRPr="00AE5476">
        <w:rPr>
          <w:rFonts w:ascii="Times New Roman" w:hAnsi="Times New Roman"/>
          <w:color w:val="000000" w:themeColor="text1"/>
          <w:sz w:val="28"/>
          <w:szCs w:val="28"/>
        </w:rPr>
        <w:t>на основании разрешения на строительство, за исключением случаев, предусмотренных указанной статьей.</w:t>
      </w:r>
    </w:p>
    <w:p w:rsidR="008C0AF5" w:rsidRDefault="008C0AF5" w:rsidP="008C0AF5">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Выдача разрешений на строительство, реконструкцию</w:t>
      </w:r>
      <w:r w:rsidRPr="00AE5476">
        <w:rPr>
          <w:rFonts w:ascii="Times New Roman" w:hAnsi="Times New Roman"/>
          <w:color w:val="000000" w:themeColor="text1"/>
          <w:sz w:val="28"/>
          <w:szCs w:val="28"/>
        </w:rPr>
        <w:t xml:space="preserve"> объектов капитального строительства, внесение изменений в разрешение на строительство, продление срока действия разрешений на строительство осуществляется администрацией </w:t>
      </w:r>
      <w:r>
        <w:rPr>
          <w:rFonts w:ascii="Times New Roman" w:hAnsi="Times New Roman"/>
          <w:color w:val="000000" w:themeColor="text1"/>
          <w:sz w:val="28"/>
          <w:szCs w:val="28"/>
        </w:rPr>
        <w:t xml:space="preserve">муниципального образования Тихорецкий район </w:t>
      </w:r>
      <w:r w:rsidRPr="00AE5476">
        <w:rPr>
          <w:rFonts w:ascii="Times New Roman" w:hAnsi="Times New Roman"/>
          <w:color w:val="000000" w:themeColor="text1"/>
          <w:sz w:val="28"/>
          <w:szCs w:val="28"/>
        </w:rPr>
        <w:t>в соответствии с административными регламентами предоставления указанных муниципальных услуг, утверждаемыми постановлениями администрации</w:t>
      </w:r>
      <w:r>
        <w:rPr>
          <w:rFonts w:ascii="Times New Roman" w:hAnsi="Times New Roman"/>
          <w:color w:val="000000" w:themeColor="text1"/>
          <w:sz w:val="28"/>
          <w:szCs w:val="28"/>
        </w:rPr>
        <w:t xml:space="preserve"> муниципального образования Тихорецкий район</w:t>
      </w:r>
      <w:r w:rsidRPr="00AE5476">
        <w:rPr>
          <w:rFonts w:ascii="Times New Roman" w:hAnsi="Times New Roman"/>
          <w:color w:val="000000" w:themeColor="text1"/>
          <w:sz w:val="28"/>
          <w:szCs w:val="28"/>
        </w:rPr>
        <w:t>, за исключением случаев, установленных Градостроительным кодексом Российской Федерации.</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eastAsiaTheme="minorHAnsi" w:hAnsi="Times New Roman"/>
          <w:sz w:val="28"/>
          <w:szCs w:val="28"/>
        </w:rPr>
        <w:t>2.</w:t>
      </w:r>
      <w:r>
        <w:rPr>
          <w:rFonts w:ascii="Times New Roman" w:eastAsiaTheme="minorHAnsi" w:hAnsi="Times New Roman"/>
          <w:sz w:val="28"/>
          <w:szCs w:val="28"/>
        </w:rPr>
        <w:t>2</w:t>
      </w:r>
      <w:r w:rsidR="007E699E">
        <w:rPr>
          <w:rFonts w:ascii="Times New Roman" w:eastAsiaTheme="minorHAnsi" w:hAnsi="Times New Roman"/>
          <w:sz w:val="28"/>
          <w:szCs w:val="28"/>
        </w:rPr>
        <w:t>0</w:t>
      </w:r>
      <w:r w:rsidRPr="00AE5476">
        <w:rPr>
          <w:rFonts w:ascii="Times New Roman" w:eastAsiaTheme="minorHAnsi" w:hAnsi="Times New Roman"/>
          <w:sz w:val="28"/>
          <w:szCs w:val="28"/>
        </w:rPr>
        <w:t>. В</w:t>
      </w:r>
      <w:r w:rsidRPr="00AE5476">
        <w:rPr>
          <w:rFonts w:ascii="Times New Roman" w:hAnsi="Times New Roman"/>
          <w:color w:val="000000" w:themeColor="text1"/>
          <w:sz w:val="28"/>
          <w:szCs w:val="28"/>
        </w:rPr>
        <w:t>ыдача разрешений на ввод в эксплуатацию построенных, реконструированных объектов капитального строительства осуществляется в соответствии со статьей 55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rPr>
        <w:t>, утвержденным постановлением администрации муниципального образования Тихорецкий район.</w:t>
      </w:r>
    </w:p>
    <w:p w:rsidR="008C0AF5" w:rsidRPr="00AE5476" w:rsidRDefault="008C0AF5" w:rsidP="008C0AF5">
      <w:pPr>
        <w:spacing w:line="240" w:lineRule="auto"/>
        <w:ind w:firstLine="708"/>
        <w:jc w:val="both"/>
        <w:rPr>
          <w:rFonts w:ascii="Times New Roman" w:eastAsiaTheme="minorHAnsi" w:hAnsi="Times New Roman"/>
          <w:sz w:val="28"/>
          <w:szCs w:val="28"/>
        </w:rPr>
      </w:pPr>
      <w:r w:rsidRPr="00AE5476">
        <w:rPr>
          <w:rFonts w:ascii="Times New Roman" w:hAnsi="Times New Roman"/>
          <w:color w:val="000000" w:themeColor="text1"/>
          <w:sz w:val="28"/>
          <w:szCs w:val="28"/>
        </w:rPr>
        <w:t>2.2</w:t>
      </w:r>
      <w:r w:rsidR="007E699E">
        <w:rPr>
          <w:rFonts w:ascii="Times New Roman" w:hAnsi="Times New Roman"/>
          <w:color w:val="000000" w:themeColor="text1"/>
          <w:sz w:val="28"/>
          <w:szCs w:val="28"/>
        </w:rPr>
        <w:t>1</w:t>
      </w:r>
      <w:r w:rsidRPr="00AE5476">
        <w:rPr>
          <w:rFonts w:ascii="Times New Roman" w:hAnsi="Times New Roman"/>
          <w:color w:val="000000" w:themeColor="text1"/>
          <w:sz w:val="28"/>
          <w:szCs w:val="28"/>
        </w:rPr>
        <w:t>. Согласно части 2 статьи 55</w:t>
      </w:r>
      <w:r>
        <w:rPr>
          <w:rFonts w:ascii="Times New Roman" w:hAnsi="Times New Roman"/>
          <w:color w:val="000000" w:themeColor="text1"/>
          <w:sz w:val="28"/>
          <w:szCs w:val="28"/>
        </w:rPr>
        <w:t>.24</w:t>
      </w:r>
      <w:r w:rsidRPr="00AE5476">
        <w:rPr>
          <w:rFonts w:ascii="Times New Roman" w:hAnsi="Times New Roman"/>
          <w:color w:val="000000" w:themeColor="text1"/>
          <w:sz w:val="28"/>
          <w:szCs w:val="28"/>
        </w:rPr>
        <w:t xml:space="preserve"> Градостроительного кодекса Российской Федерации эксплуатация построенного, реконструированного объекта капитального строительства допускается после </w:t>
      </w:r>
      <w:r w:rsidRPr="00AE5476">
        <w:rPr>
          <w:rFonts w:ascii="Times New Roman" w:eastAsiaTheme="minorHAnsi" w:hAnsi="Times New Roman"/>
          <w:sz w:val="28"/>
          <w:szCs w:val="28"/>
        </w:rPr>
        <w:t xml:space="preserve">получения застройщиком разрешения на ввод объекта в эксплуатацию (за исключением случаев, указанных в </w:t>
      </w:r>
      <w:hyperlink w:anchor="sub_55243" w:history="1">
        <w:r w:rsidRPr="00AE5476">
          <w:rPr>
            <w:rFonts w:ascii="Times New Roman" w:eastAsiaTheme="minorHAnsi" w:hAnsi="Times New Roman"/>
            <w:sz w:val="28"/>
            <w:szCs w:val="28"/>
          </w:rPr>
          <w:t>части 3</w:t>
        </w:r>
      </w:hyperlink>
      <w:r w:rsidRPr="00AE5476">
        <w:rPr>
          <w:rFonts w:ascii="Times New Roman" w:eastAsiaTheme="minorHAnsi" w:hAnsi="Times New Roman"/>
          <w:sz w:val="28"/>
          <w:szCs w:val="28"/>
        </w:rPr>
        <w:t xml:space="preserve"> статьи 55 Градостроительного кодекса Российской Федерации), а также акта, разрешающего эксплуатацию здания, сооружения, в случаях, предусмотренных федеральными законами.</w:t>
      </w:r>
    </w:p>
    <w:bookmarkEnd w:id="23"/>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w:t>
      </w:r>
      <w:r w:rsidR="007E699E">
        <w:rPr>
          <w:rFonts w:ascii="Times New Roman" w:hAnsi="Times New Roman"/>
          <w:color w:val="000000" w:themeColor="text1"/>
          <w:sz w:val="28"/>
          <w:szCs w:val="28"/>
        </w:rPr>
        <w:t>22</w:t>
      </w:r>
      <w:r w:rsidRPr="00AE5476">
        <w:rPr>
          <w:rFonts w:ascii="Times New Roman" w:hAnsi="Times New Roman"/>
          <w:color w:val="000000" w:themeColor="text1"/>
          <w:sz w:val="28"/>
          <w:szCs w:val="28"/>
        </w:rPr>
        <w:t xml:space="preserve">. Выдача разрешений на строительство не требуется в случаях, установленных частью 17 статьи 51 Градостроительного кодекса Российской Федерации, </w:t>
      </w:r>
      <w:r w:rsidRPr="00AE5476">
        <w:rPr>
          <w:rFonts w:ascii="Times New Roman" w:hAnsi="Times New Roman"/>
          <w:color w:val="000000" w:themeColor="text1"/>
          <w:sz w:val="28"/>
          <w:szCs w:val="28"/>
          <w:lang w:eastAsia="ru-RU"/>
        </w:rPr>
        <w:t xml:space="preserve">нормативными правовыми актами Правительства Российской Федерации, </w:t>
      </w:r>
      <w:r>
        <w:rPr>
          <w:rFonts w:ascii="Times New Roman" w:hAnsi="Times New Roman"/>
          <w:color w:val="000000" w:themeColor="text1"/>
          <w:sz w:val="28"/>
          <w:szCs w:val="28"/>
          <w:lang w:eastAsia="ru-RU"/>
        </w:rPr>
        <w:t>законодательством</w:t>
      </w:r>
      <w:r w:rsidRPr="00AE5476">
        <w:rPr>
          <w:rFonts w:ascii="Times New Roman" w:hAnsi="Times New Roman"/>
          <w:color w:val="000000" w:themeColor="text1"/>
          <w:sz w:val="28"/>
          <w:szCs w:val="28"/>
          <w:lang w:eastAsia="ru-RU"/>
        </w:rPr>
        <w:t xml:space="preserve"> Краснодарского края </w:t>
      </w:r>
      <w:r>
        <w:rPr>
          <w:rFonts w:ascii="Times New Roman" w:hAnsi="Times New Roman"/>
          <w:color w:val="000000" w:themeColor="text1"/>
          <w:sz w:val="28"/>
          <w:szCs w:val="28"/>
          <w:lang w:eastAsia="ru-RU"/>
        </w:rPr>
        <w:t>о градостроительной деятельности.</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2.2</w:t>
      </w:r>
      <w:r w:rsidR="007E699E">
        <w:rPr>
          <w:rFonts w:ascii="Times New Roman" w:hAnsi="Times New Roman"/>
          <w:color w:val="000000" w:themeColor="text1"/>
          <w:sz w:val="28"/>
          <w:szCs w:val="28"/>
          <w:lang w:eastAsia="ru-RU"/>
        </w:rPr>
        <w:t>3</w:t>
      </w:r>
      <w:r w:rsidRPr="00AE5476">
        <w:rPr>
          <w:rFonts w:ascii="Times New Roman" w:hAnsi="Times New Roman"/>
          <w:color w:val="000000" w:themeColor="text1"/>
          <w:sz w:val="28"/>
          <w:szCs w:val="28"/>
          <w:lang w:eastAsia="ru-RU"/>
        </w:rPr>
        <w:t xml:space="preserve">. Подача застройщиком </w:t>
      </w:r>
      <w:r w:rsidRPr="00AE5476">
        <w:rPr>
          <w:rFonts w:ascii="Times New Roman" w:hAnsi="Times New Roman"/>
          <w:color w:val="000000" w:themeColor="text1"/>
          <w:sz w:val="28"/>
          <w:szCs w:val="28"/>
        </w:rPr>
        <w:t xml:space="preserve">уведомлений о планируемых строительстве или реконструкции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осуществляется в соответствии со статьей                             51.1 Градостроительного кодекса Российской Федерации на основании </w:t>
      </w:r>
      <w:r w:rsidRPr="00AE5476">
        <w:rPr>
          <w:rFonts w:ascii="Times New Roman" w:hAnsi="Times New Roman"/>
          <w:color w:val="000000" w:themeColor="text1"/>
          <w:sz w:val="28"/>
          <w:szCs w:val="28"/>
        </w:rPr>
        <w:lastRenderedPageBreak/>
        <w:t>административного регламента предоставления муниципа</w:t>
      </w:r>
      <w:r>
        <w:rPr>
          <w:rFonts w:ascii="Times New Roman" w:hAnsi="Times New Roman"/>
          <w:color w:val="000000" w:themeColor="text1"/>
          <w:sz w:val="28"/>
          <w:szCs w:val="28"/>
        </w:rPr>
        <w:t>льной услуги, утвержденного постановлением администрации муниципального образования Тихорецкий район.</w:t>
      </w:r>
    </w:p>
    <w:p w:rsidR="008C0AF5"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2.2</w:t>
      </w:r>
      <w:r w:rsidR="007E699E">
        <w:rPr>
          <w:rFonts w:ascii="Times New Roman" w:hAnsi="Times New Roman"/>
          <w:color w:val="000000" w:themeColor="text1"/>
          <w:sz w:val="28"/>
          <w:szCs w:val="28"/>
        </w:rPr>
        <w:t>4</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Подача застройщиком </w:t>
      </w:r>
      <w:r w:rsidRPr="00AE5476">
        <w:rPr>
          <w:rFonts w:ascii="Times New Roman" w:hAnsi="Times New Roman"/>
          <w:color w:val="000000" w:themeColor="text1"/>
          <w:sz w:val="28"/>
          <w:szCs w:val="28"/>
        </w:rPr>
        <w:t xml:space="preserve">уведомлений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осуществляется в соответствии со статьей 55 Градостроительного кодекса Российской Федерации на основании административного регламента предоставления муниципальной услуги. </w:t>
      </w:r>
    </w:p>
    <w:p w:rsidR="008C0AF5"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2.2</w:t>
      </w:r>
      <w:r w:rsidR="007E699E">
        <w:rPr>
          <w:rFonts w:ascii="Times New Roman" w:hAnsi="Times New Roman"/>
          <w:color w:val="000000" w:themeColor="text1"/>
          <w:sz w:val="28"/>
          <w:szCs w:val="28"/>
          <w:lang w:eastAsia="ru-RU"/>
        </w:rPr>
        <w:t>5</w:t>
      </w:r>
      <w:r w:rsidRPr="00AE5476">
        <w:rPr>
          <w:rFonts w:ascii="Times New Roman" w:hAnsi="Times New Roman"/>
          <w:color w:val="000000" w:themeColor="text1"/>
          <w:sz w:val="28"/>
          <w:szCs w:val="28"/>
          <w:lang w:eastAsia="ru-RU"/>
        </w:rPr>
        <w:t>. </w:t>
      </w:r>
      <w:r>
        <w:rPr>
          <w:rFonts w:ascii="Times New Roman" w:hAnsi="Times New Roman"/>
          <w:color w:val="000000" w:themeColor="text1"/>
          <w:sz w:val="28"/>
          <w:szCs w:val="28"/>
          <w:lang w:eastAsia="ru-RU"/>
        </w:rPr>
        <w:t xml:space="preserve">Разрешение на строительство (реконструкцию) многоквартирных домов не выдается в случае, если земельные участки (на которых планируется такое строительство) не обеспечены объектами </w:t>
      </w:r>
      <w:r w:rsidRPr="00AE5476">
        <w:rPr>
          <w:rFonts w:ascii="Times New Roman" w:hAnsi="Times New Roman"/>
          <w:color w:val="000000" w:themeColor="text1"/>
          <w:sz w:val="28"/>
          <w:szCs w:val="28"/>
          <w:lang w:eastAsia="ru-RU"/>
        </w:rPr>
        <w:t xml:space="preserve">социальной, транспортной и инженерно-коммунальной инфраструктуры, а также коммунальными и энергетическими ресурсами. </w:t>
      </w:r>
    </w:p>
    <w:p w:rsidR="008C0AF5"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Указанная информация в соответствии с формой градостроительного плана, утвержденной приказом Министерства строительства и жилищно-коммунального хозяйства Российской Федерации от 25 апреля 2017 года                          № 741/</w:t>
      </w:r>
      <w:proofErr w:type="spellStart"/>
      <w:r>
        <w:rPr>
          <w:rFonts w:ascii="Times New Roman" w:hAnsi="Times New Roman"/>
          <w:color w:val="000000" w:themeColor="text1"/>
          <w:sz w:val="28"/>
          <w:szCs w:val="28"/>
          <w:lang w:eastAsia="ru-RU"/>
        </w:rPr>
        <w:t>пр</w:t>
      </w:r>
      <w:proofErr w:type="spellEnd"/>
      <w:r>
        <w:rPr>
          <w:rFonts w:ascii="Times New Roman" w:hAnsi="Times New Roman"/>
          <w:color w:val="000000" w:themeColor="text1"/>
          <w:sz w:val="28"/>
          <w:szCs w:val="28"/>
          <w:lang w:eastAsia="ru-RU"/>
        </w:rPr>
        <w:t>, указывается в градостроительных планах земельных участков.</w:t>
      </w:r>
    </w:p>
    <w:p w:rsidR="008C0AF5" w:rsidRPr="005D2C73"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2.2</w:t>
      </w:r>
      <w:r w:rsidR="007E699E">
        <w:rPr>
          <w:rFonts w:ascii="Times New Roman" w:hAnsi="Times New Roman"/>
          <w:color w:val="000000" w:themeColor="text1"/>
          <w:sz w:val="28"/>
          <w:szCs w:val="28"/>
          <w:lang w:eastAsia="ru-RU"/>
        </w:rPr>
        <w:t>6</w:t>
      </w:r>
      <w:r w:rsidRPr="005D2C73">
        <w:rPr>
          <w:rFonts w:ascii="Times New Roman" w:hAnsi="Times New Roman"/>
          <w:color w:val="000000" w:themeColor="text1"/>
          <w:sz w:val="28"/>
          <w:szCs w:val="28"/>
          <w:lang w:eastAsia="ru-RU"/>
        </w:rPr>
        <w:t>.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за счет сужения проезжей части этих улиц, пешеходных проходов, тротуаров.</w:t>
      </w:r>
    </w:p>
    <w:p w:rsidR="008C0AF5"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rPr>
      </w:pPr>
      <w:r>
        <w:rPr>
          <w:rFonts w:ascii="Times New Roman" w:hAnsi="Times New Roman"/>
          <w:color w:val="000000" w:themeColor="text1"/>
          <w:sz w:val="28"/>
          <w:szCs w:val="28"/>
          <w:lang w:eastAsia="ru-RU"/>
        </w:rPr>
        <w:t>2.2</w:t>
      </w:r>
      <w:r w:rsidR="007E699E">
        <w:rPr>
          <w:rFonts w:ascii="Times New Roman" w:hAnsi="Times New Roman"/>
          <w:color w:val="000000" w:themeColor="text1"/>
          <w:sz w:val="28"/>
          <w:szCs w:val="28"/>
          <w:lang w:eastAsia="ru-RU"/>
        </w:rPr>
        <w:t>7</w:t>
      </w:r>
      <w:r w:rsidRPr="00AE5476">
        <w:rPr>
          <w:rFonts w:ascii="Times New Roman" w:hAnsi="Times New Roman"/>
          <w:color w:val="000000" w:themeColor="text1"/>
          <w:sz w:val="28"/>
          <w:szCs w:val="28"/>
          <w:lang w:eastAsia="ru-RU"/>
        </w:rPr>
        <w:t xml:space="preserve">. При проектировании многоквартирных </w:t>
      </w:r>
      <w:r>
        <w:rPr>
          <w:rFonts w:ascii="Times New Roman" w:hAnsi="Times New Roman"/>
          <w:color w:val="000000" w:themeColor="text1"/>
          <w:sz w:val="28"/>
          <w:szCs w:val="28"/>
          <w:lang w:eastAsia="ru-RU"/>
        </w:rPr>
        <w:t>домов</w:t>
      </w:r>
      <w:r w:rsidRPr="00AE5476">
        <w:rPr>
          <w:rFonts w:ascii="Times New Roman" w:hAnsi="Times New Roman"/>
          <w:color w:val="000000" w:themeColor="text1"/>
          <w:sz w:val="28"/>
          <w:szCs w:val="28"/>
          <w:lang w:eastAsia="ru-RU"/>
        </w:rPr>
        <w:t xml:space="preserve">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w:t>
      </w:r>
      <w:r>
        <w:rPr>
          <w:rFonts w:ascii="Times New Roman" w:hAnsi="Times New Roman"/>
          <w:color w:val="000000" w:themeColor="text1"/>
          <w:sz w:val="28"/>
          <w:szCs w:val="28"/>
          <w:lang w:eastAsia="ru-RU"/>
        </w:rPr>
        <w:t>иных образовательных учреждений</w:t>
      </w:r>
      <w:r w:rsidRPr="00AE5476">
        <w:rPr>
          <w:rFonts w:ascii="Times New Roman" w:hAnsi="Times New Roman"/>
          <w:color w:val="000000" w:themeColor="text1"/>
          <w:sz w:val="28"/>
          <w:szCs w:val="28"/>
          <w:lang w:eastAsia="ru-RU"/>
        </w:rPr>
        <w:t>.</w:t>
      </w:r>
    </w:p>
    <w:p w:rsidR="008C0AF5"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rPr>
      </w:pPr>
    </w:p>
    <w:p w:rsidR="008C0AF5" w:rsidRDefault="008C0AF5" w:rsidP="008C0AF5">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 xml:space="preserve">Изменение видов разрешенного использования </w:t>
      </w:r>
    </w:p>
    <w:p w:rsidR="008C0AF5" w:rsidRDefault="008C0AF5" w:rsidP="008C0AF5">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 xml:space="preserve">земельных участков и объектов капитального </w:t>
      </w:r>
    </w:p>
    <w:p w:rsidR="008C0AF5" w:rsidRDefault="008C0AF5" w:rsidP="008C0AF5">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строительства физическими и юридическими лицами</w:t>
      </w:r>
    </w:p>
    <w:p w:rsidR="008C0AF5" w:rsidRPr="00AE5476" w:rsidRDefault="008C0AF5" w:rsidP="008C0AF5">
      <w:pPr>
        <w:autoSpaceDE w:val="0"/>
        <w:autoSpaceDN w:val="0"/>
        <w:adjustRightInd w:val="0"/>
        <w:spacing w:line="240" w:lineRule="auto"/>
        <w:ind w:firstLine="720"/>
        <w:rPr>
          <w:rFonts w:ascii="Times New Roman" w:hAnsi="Times New Roman"/>
          <w:color w:val="000000" w:themeColor="text1"/>
          <w:sz w:val="28"/>
          <w:szCs w:val="28"/>
        </w:rPr>
      </w:pP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2.2</w:t>
      </w:r>
      <w:r w:rsidR="007E699E">
        <w:rPr>
          <w:rFonts w:ascii="Times New Roman" w:hAnsi="Times New Roman"/>
          <w:color w:val="000000" w:themeColor="text1"/>
          <w:sz w:val="28"/>
          <w:szCs w:val="28"/>
        </w:rPr>
        <w:t>8</w:t>
      </w:r>
      <w:r w:rsidRPr="00AE5476">
        <w:rPr>
          <w:rFonts w:ascii="Times New Roman" w:hAnsi="Times New Roman"/>
          <w:color w:val="000000" w:themeColor="text1"/>
          <w:sz w:val="28"/>
          <w:szCs w:val="28"/>
        </w:rPr>
        <w:t>. </w:t>
      </w:r>
      <w:bookmarkStart w:id="24" w:name="sub_3703"/>
      <w:bookmarkStart w:id="25" w:name="sub_3704"/>
      <w:r w:rsidRPr="00AE5476">
        <w:rPr>
          <w:rFonts w:ascii="Times New Roman" w:hAnsi="Times New Roman"/>
          <w:color w:val="000000" w:themeColor="text1"/>
          <w:sz w:val="28"/>
          <w:szCs w:val="28"/>
          <w:lang w:eastAsia="ru-RU"/>
        </w:rPr>
        <w:t>Согласно части 3 статьи 37 Градостроительного кодекса Российской Федерации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bookmarkEnd w:id="24"/>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На основании части 4 статьи 37 Градостроительного кодекса Российской Федерации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6" w:name="sub_3705"/>
      <w:bookmarkEnd w:id="25"/>
      <w:r w:rsidRPr="00AE5476">
        <w:rPr>
          <w:rFonts w:ascii="Times New Roman" w:hAnsi="Times New Roman"/>
          <w:color w:val="000000" w:themeColor="text1"/>
          <w:sz w:val="28"/>
          <w:szCs w:val="28"/>
          <w:lang w:eastAsia="ru-RU"/>
        </w:rPr>
        <w:lastRenderedPageBreak/>
        <w:t xml:space="preserve">В соответствии с частью 5 статьи 37 Градостроительного кодекса Российской Федерации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w:t>
      </w:r>
      <w:hyperlink w:anchor="sub_109" w:history="1">
        <w:r w:rsidRPr="00AE5476">
          <w:rPr>
            <w:rFonts w:ascii="Times New Roman" w:hAnsi="Times New Roman"/>
            <w:color w:val="000000" w:themeColor="text1"/>
            <w:sz w:val="28"/>
            <w:szCs w:val="28"/>
            <w:lang w:eastAsia="ru-RU"/>
          </w:rPr>
          <w:t>градостроительных регламентов</w:t>
        </w:r>
      </w:hyperlink>
      <w:r w:rsidRPr="00AE5476">
        <w:rPr>
          <w:rFonts w:ascii="Times New Roman" w:hAnsi="Times New Roman"/>
          <w:color w:val="000000" w:themeColor="text1"/>
          <w:sz w:val="28"/>
          <w:szCs w:val="28"/>
          <w:lang w:eastAsia="ru-RU"/>
        </w:rPr>
        <w:t xml:space="preserve">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7" w:name="sub_3706"/>
      <w:bookmarkEnd w:id="26"/>
      <w:r>
        <w:rPr>
          <w:rFonts w:ascii="Times New Roman" w:hAnsi="Times New Roman"/>
          <w:color w:val="000000" w:themeColor="text1"/>
          <w:sz w:val="28"/>
          <w:szCs w:val="28"/>
          <w:lang w:eastAsia="ru-RU"/>
        </w:rPr>
        <w:t>2.</w:t>
      </w:r>
      <w:r w:rsidR="007E699E">
        <w:rPr>
          <w:rFonts w:ascii="Times New Roman" w:hAnsi="Times New Roman"/>
          <w:color w:val="000000" w:themeColor="text1"/>
          <w:sz w:val="28"/>
          <w:szCs w:val="28"/>
          <w:lang w:eastAsia="ru-RU"/>
        </w:rPr>
        <w:t>29</w:t>
      </w:r>
      <w:r w:rsidRPr="00AE5476">
        <w:rPr>
          <w:rFonts w:ascii="Times New Roman" w:hAnsi="Times New Roman"/>
          <w:color w:val="000000" w:themeColor="text1"/>
          <w:sz w:val="28"/>
          <w:szCs w:val="28"/>
          <w:lang w:eastAsia="ru-RU"/>
        </w:rPr>
        <w:t>. </w:t>
      </w:r>
      <w:r>
        <w:rPr>
          <w:rFonts w:ascii="Times New Roman" w:hAnsi="Times New Roman"/>
          <w:color w:val="000000" w:themeColor="text1"/>
          <w:sz w:val="28"/>
          <w:szCs w:val="28"/>
          <w:lang w:eastAsia="ru-RU"/>
        </w:rPr>
        <w:t xml:space="preserve">Предоставление </w:t>
      </w:r>
      <w:r w:rsidRPr="00AE5476">
        <w:rPr>
          <w:rFonts w:ascii="Times New Roman" w:hAnsi="Times New Roman"/>
          <w:color w:val="000000" w:themeColor="text1"/>
          <w:sz w:val="28"/>
          <w:szCs w:val="28"/>
          <w:lang w:eastAsia="ru-RU"/>
        </w:rPr>
        <w:t xml:space="preserve">разрешения на условно разрешенный вид использования земельного участка или объекта капитального строительства осуществляется в соответствии со </w:t>
      </w:r>
      <w:hyperlink w:anchor="sub_39" w:history="1">
        <w:r w:rsidRPr="00AE5476">
          <w:rPr>
            <w:rFonts w:ascii="Times New Roman" w:hAnsi="Times New Roman"/>
            <w:color w:val="000000" w:themeColor="text1"/>
            <w:sz w:val="28"/>
            <w:szCs w:val="28"/>
            <w:lang w:eastAsia="ru-RU"/>
          </w:rPr>
          <w:t>статьей 39</w:t>
        </w:r>
      </w:hyperlink>
      <w:r w:rsidRPr="00AE5476">
        <w:rPr>
          <w:rFonts w:ascii="Times New Roman" w:hAnsi="Times New Roman"/>
          <w:color w:val="000000" w:themeColor="text1"/>
          <w:sz w:val="28"/>
          <w:szCs w:val="28"/>
          <w:lang w:eastAsia="ru-RU"/>
        </w:rPr>
        <w:t xml:space="preserve">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lang w:eastAsia="ru-RU"/>
        </w:rPr>
        <w:t>, утвержденным постановлением администрации муниципального образования Тихорецкий район.</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rPr>
      </w:pPr>
    </w:p>
    <w:p w:rsidR="008C0AF5" w:rsidRPr="00AE5476" w:rsidRDefault="008C0AF5" w:rsidP="008C0AF5">
      <w:pPr>
        <w:autoSpaceDE w:val="0"/>
        <w:autoSpaceDN w:val="0"/>
        <w:adjustRightInd w:val="0"/>
        <w:spacing w:line="240" w:lineRule="auto"/>
        <w:ind w:firstLine="720"/>
        <w:rPr>
          <w:rFonts w:ascii="Times New Roman" w:hAnsi="Times New Roman"/>
          <w:color w:val="000000" w:themeColor="text1"/>
          <w:sz w:val="28"/>
          <w:szCs w:val="28"/>
          <w:lang w:eastAsia="ru-RU"/>
        </w:rPr>
      </w:pPr>
      <w:bookmarkStart w:id="28" w:name="sub_3803"/>
      <w:r w:rsidRPr="00AE5476">
        <w:rPr>
          <w:rFonts w:ascii="Times New Roman" w:hAnsi="Times New Roman"/>
          <w:color w:val="000000" w:themeColor="text1"/>
          <w:sz w:val="28"/>
          <w:szCs w:val="28"/>
          <w:lang w:eastAsia="ru-RU"/>
        </w:rPr>
        <w:t xml:space="preserve">Подготовка документации по планировке территории </w:t>
      </w:r>
    </w:p>
    <w:p w:rsidR="008C0AF5" w:rsidRPr="00AE5476" w:rsidRDefault="008C0AF5" w:rsidP="008C0AF5">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органами местного самоуправления</w:t>
      </w:r>
    </w:p>
    <w:p w:rsidR="008C0AF5" w:rsidRPr="00AE5476" w:rsidRDefault="008C0AF5" w:rsidP="008C0AF5">
      <w:pPr>
        <w:autoSpaceDE w:val="0"/>
        <w:autoSpaceDN w:val="0"/>
        <w:adjustRightInd w:val="0"/>
        <w:spacing w:line="240" w:lineRule="auto"/>
        <w:ind w:firstLine="720"/>
        <w:rPr>
          <w:rFonts w:ascii="Times New Roman" w:hAnsi="Times New Roman"/>
          <w:color w:val="000000" w:themeColor="text1"/>
          <w:sz w:val="28"/>
          <w:szCs w:val="28"/>
          <w:lang w:eastAsia="ru-RU"/>
        </w:rPr>
      </w:pP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7E699E">
        <w:rPr>
          <w:rFonts w:ascii="Times New Roman" w:hAnsi="Times New Roman"/>
          <w:color w:val="000000" w:themeColor="text1"/>
          <w:sz w:val="28"/>
          <w:szCs w:val="28"/>
          <w:lang w:eastAsia="ru-RU"/>
        </w:rPr>
        <w:t>0</w:t>
      </w:r>
      <w:r w:rsidRPr="00AE5476">
        <w:rPr>
          <w:rFonts w:ascii="Times New Roman" w:hAnsi="Times New Roman"/>
          <w:color w:val="000000" w:themeColor="text1"/>
          <w:sz w:val="28"/>
          <w:szCs w:val="28"/>
          <w:lang w:eastAsia="ru-RU"/>
        </w:rPr>
        <w:t>. На основании статей 45, 46 Градостроительного кодекса Российской Федерации, статей 14, 28 Федерального закона от 6 октября 2003 года                       № 131-ФЗ «Об общих принципах организации местного самоуправления в Российской Федерации» подготовка документации по планировке территории поселения осуществляется в соответствии с Порядком подготовки документации по планировке территории в муниципальном образовании Тихорецкий район и принятия решения об утверждении такой документации, утвержденным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с учетом особенностей, установленных</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статьей 46 Градостроительного кодекса Российской Федерации.</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7E699E">
        <w:rPr>
          <w:rFonts w:ascii="Times New Roman" w:hAnsi="Times New Roman"/>
          <w:color w:val="000000" w:themeColor="text1"/>
          <w:sz w:val="28"/>
          <w:szCs w:val="28"/>
          <w:lang w:eastAsia="ru-RU"/>
        </w:rPr>
        <w:t>1</w:t>
      </w:r>
      <w:r w:rsidRPr="00AE5476">
        <w:rPr>
          <w:rFonts w:ascii="Times New Roman" w:hAnsi="Times New Roman"/>
          <w:color w:val="000000" w:themeColor="text1"/>
          <w:sz w:val="28"/>
          <w:szCs w:val="28"/>
          <w:lang w:eastAsia="ru-RU"/>
        </w:rPr>
        <w:t>. Согласно части 5 статьи 46 Градостроительного кодекса Российской Федерации проекты планиров</w:t>
      </w:r>
      <w:r>
        <w:rPr>
          <w:rFonts w:ascii="Times New Roman" w:hAnsi="Times New Roman"/>
          <w:color w:val="000000" w:themeColor="text1"/>
          <w:sz w:val="28"/>
          <w:szCs w:val="28"/>
          <w:lang w:eastAsia="ru-RU"/>
        </w:rPr>
        <w:t>ки территории</w:t>
      </w:r>
      <w:r w:rsidRPr="00AE5476">
        <w:rPr>
          <w:rFonts w:ascii="Times New Roman" w:hAnsi="Times New Roman"/>
          <w:color w:val="000000" w:themeColor="text1"/>
          <w:sz w:val="28"/>
          <w:szCs w:val="28"/>
          <w:lang w:eastAsia="ru-RU"/>
        </w:rPr>
        <w:t xml:space="preserve"> и проекты межевания </w:t>
      </w:r>
      <w:r>
        <w:rPr>
          <w:rFonts w:ascii="Times New Roman" w:hAnsi="Times New Roman"/>
          <w:color w:val="000000" w:themeColor="text1"/>
          <w:sz w:val="28"/>
          <w:szCs w:val="28"/>
          <w:lang w:eastAsia="ru-RU"/>
        </w:rPr>
        <w:t xml:space="preserve">территории </w:t>
      </w:r>
      <w:r w:rsidRPr="00AE5476">
        <w:rPr>
          <w:rFonts w:ascii="Times New Roman" w:hAnsi="Times New Roman"/>
          <w:color w:val="000000" w:themeColor="text1"/>
          <w:sz w:val="28"/>
          <w:szCs w:val="28"/>
          <w:lang w:eastAsia="ru-RU"/>
        </w:rPr>
        <w:t>до их утверждения подлежат обязательному рассмотрению на общественных обсуждениях или публичных слушаниях</w:t>
      </w:r>
      <w:r>
        <w:rPr>
          <w:rFonts w:ascii="Times New Roman" w:hAnsi="Times New Roman"/>
          <w:color w:val="000000" w:themeColor="text1"/>
          <w:sz w:val="28"/>
          <w:szCs w:val="28"/>
          <w:lang w:eastAsia="ru-RU"/>
        </w:rPr>
        <w:t>.</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8C0AF5" w:rsidRDefault="008C0AF5" w:rsidP="008C0AF5">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Проведение общественных обсуждений или публичных </w:t>
      </w:r>
    </w:p>
    <w:p w:rsidR="008C0AF5" w:rsidRPr="00AE5476" w:rsidRDefault="008C0AF5" w:rsidP="008C0AF5">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слушаний по вопросам землепользования и застройки</w:t>
      </w:r>
    </w:p>
    <w:p w:rsidR="008C0AF5" w:rsidRPr="00AE5476" w:rsidRDefault="008C0AF5" w:rsidP="008C0AF5">
      <w:pPr>
        <w:autoSpaceDE w:val="0"/>
        <w:autoSpaceDN w:val="0"/>
        <w:adjustRightInd w:val="0"/>
        <w:spacing w:line="240" w:lineRule="auto"/>
        <w:ind w:firstLine="720"/>
        <w:rPr>
          <w:rFonts w:ascii="Times New Roman" w:hAnsi="Times New Roman"/>
          <w:color w:val="000000" w:themeColor="text1"/>
          <w:sz w:val="28"/>
          <w:szCs w:val="28"/>
          <w:lang w:eastAsia="ru-RU"/>
        </w:rPr>
      </w:pP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w:t>
      </w:r>
      <w:r>
        <w:rPr>
          <w:rFonts w:ascii="Times New Roman" w:hAnsi="Times New Roman"/>
          <w:color w:val="000000" w:themeColor="text1"/>
          <w:sz w:val="28"/>
          <w:szCs w:val="28"/>
        </w:rPr>
        <w:t>3</w:t>
      </w:r>
      <w:r w:rsidR="007E699E">
        <w:rPr>
          <w:rFonts w:ascii="Times New Roman" w:hAnsi="Times New Roman"/>
          <w:color w:val="000000" w:themeColor="text1"/>
          <w:sz w:val="28"/>
          <w:szCs w:val="28"/>
        </w:rPr>
        <w:t>2</w:t>
      </w:r>
      <w:r w:rsidRPr="00AE5476">
        <w:rPr>
          <w:rFonts w:ascii="Times New Roman" w:hAnsi="Times New Roman"/>
          <w:color w:val="000000" w:themeColor="text1"/>
          <w:sz w:val="28"/>
          <w:szCs w:val="28"/>
        </w:rPr>
        <w:t>. О</w:t>
      </w:r>
      <w:r w:rsidRPr="00AE5476">
        <w:rPr>
          <w:rFonts w:ascii="Times New Roman" w:hAnsi="Times New Roman"/>
          <w:iCs/>
          <w:color w:val="000000" w:themeColor="text1"/>
          <w:sz w:val="28"/>
          <w:szCs w:val="28"/>
        </w:rPr>
        <w:t xml:space="preserve">рганизация и проведение общественных обсуждений или публичных слушаний </w:t>
      </w:r>
      <w:r w:rsidRPr="00AE5476">
        <w:rPr>
          <w:rFonts w:ascii="Times New Roman" w:hAnsi="Times New Roman"/>
          <w:color w:val="000000" w:themeColor="text1"/>
          <w:sz w:val="28"/>
          <w:szCs w:val="28"/>
        </w:rPr>
        <w:t xml:space="preserve">по проектам </w:t>
      </w:r>
      <w:r w:rsidRPr="00AE5476">
        <w:rPr>
          <w:rFonts w:ascii="Times New Roman" w:hAnsi="Times New Roman"/>
          <w:iCs/>
          <w:sz w:val="28"/>
          <w:szCs w:val="28"/>
        </w:rPr>
        <w:t xml:space="preserve">генеральных планов, проектам правил землепользования и застройки, проектам планировки территории, проектам межевания территории,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Pr="00AE5476">
        <w:rPr>
          <w:rFonts w:ascii="Times New Roman" w:hAnsi="Times New Roman"/>
          <w:color w:val="000000" w:themeColor="text1"/>
          <w:sz w:val="28"/>
          <w:szCs w:val="28"/>
        </w:rPr>
        <w:t xml:space="preserve">осуществляется администрацией в соответствии с Порядком </w:t>
      </w:r>
      <w:r w:rsidRPr="00AE5476">
        <w:rPr>
          <w:rFonts w:ascii="Times New Roman" w:hAnsi="Times New Roman"/>
          <w:iCs/>
          <w:sz w:val="28"/>
          <w:szCs w:val="28"/>
        </w:rPr>
        <w:t xml:space="preserve">организации и проведения общественных обсуждений или публичных слушаний </w:t>
      </w:r>
      <w:r w:rsidRPr="00AE5476">
        <w:rPr>
          <w:rFonts w:ascii="Times New Roman" w:hAnsi="Times New Roman"/>
          <w:sz w:val="28"/>
          <w:szCs w:val="28"/>
        </w:rPr>
        <w:t xml:space="preserve">по </w:t>
      </w:r>
      <w:r>
        <w:rPr>
          <w:rFonts w:ascii="Times New Roman" w:hAnsi="Times New Roman"/>
          <w:sz w:val="28"/>
          <w:szCs w:val="28"/>
        </w:rPr>
        <w:t xml:space="preserve">таким проектам, </w:t>
      </w:r>
      <w:r>
        <w:rPr>
          <w:rFonts w:ascii="Times New Roman" w:hAnsi="Times New Roman"/>
          <w:sz w:val="28"/>
          <w:szCs w:val="28"/>
        </w:rPr>
        <w:lastRenderedPageBreak/>
        <w:t>утвержденным</w:t>
      </w:r>
      <w:r w:rsidRPr="00AE5476">
        <w:rPr>
          <w:rFonts w:ascii="Times New Roman" w:hAnsi="Times New Roman"/>
          <w:iCs/>
          <w:sz w:val="28"/>
          <w:szCs w:val="28"/>
        </w:rPr>
        <w:t xml:space="preserve"> решением Совета муниципального образования Тихорецкий район. </w:t>
      </w:r>
    </w:p>
    <w:p w:rsidR="008C0AF5" w:rsidRPr="00AE5476" w:rsidRDefault="008C0AF5" w:rsidP="008C0AF5">
      <w:pPr>
        <w:autoSpaceDE w:val="0"/>
        <w:autoSpaceDN w:val="0"/>
        <w:adjustRightInd w:val="0"/>
        <w:spacing w:line="240" w:lineRule="auto"/>
        <w:ind w:firstLine="720"/>
        <w:rPr>
          <w:rFonts w:ascii="Times New Roman" w:hAnsi="Times New Roman"/>
          <w:color w:val="000000" w:themeColor="text1"/>
          <w:sz w:val="28"/>
          <w:szCs w:val="28"/>
          <w:lang w:eastAsia="ru-RU"/>
        </w:rPr>
      </w:pPr>
    </w:p>
    <w:p w:rsidR="00085351" w:rsidRDefault="00085351" w:rsidP="008C0AF5">
      <w:pPr>
        <w:autoSpaceDE w:val="0"/>
        <w:autoSpaceDN w:val="0"/>
        <w:adjustRightInd w:val="0"/>
        <w:spacing w:line="240" w:lineRule="auto"/>
        <w:ind w:firstLine="720"/>
        <w:rPr>
          <w:rFonts w:ascii="Times New Roman" w:hAnsi="Times New Roman"/>
          <w:color w:val="000000" w:themeColor="text1"/>
          <w:sz w:val="28"/>
          <w:szCs w:val="28"/>
          <w:lang w:eastAsia="ru-RU"/>
        </w:rPr>
      </w:pPr>
    </w:p>
    <w:p w:rsidR="008C0AF5" w:rsidRPr="00AE5476" w:rsidRDefault="008C0AF5" w:rsidP="008C0AF5">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Внесение изменений в правила землепользования и застройки</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8C0AF5" w:rsidRPr="00AE5476" w:rsidRDefault="008C0AF5" w:rsidP="008C0AF5">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7E699E">
        <w:rPr>
          <w:rFonts w:ascii="Times New Roman" w:hAnsi="Times New Roman"/>
          <w:color w:val="000000" w:themeColor="text1"/>
          <w:sz w:val="28"/>
          <w:szCs w:val="28"/>
          <w:lang w:eastAsia="ru-RU"/>
        </w:rPr>
        <w:t>3</w:t>
      </w:r>
      <w:r w:rsidRPr="00AE5476">
        <w:rPr>
          <w:rFonts w:ascii="Times New Roman" w:hAnsi="Times New Roman"/>
          <w:color w:val="000000" w:themeColor="text1"/>
          <w:sz w:val="28"/>
          <w:szCs w:val="28"/>
          <w:lang w:eastAsia="ru-RU"/>
        </w:rPr>
        <w:t>. Внесение изменений в настоящие Правила осуществляется в порядке,</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предусмотренном статьями 31</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rsidR="008C0AF5" w:rsidRPr="00AE5476" w:rsidRDefault="008C0AF5" w:rsidP="008C0AF5">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Согласно части 2 статьи 33 Градостроительного кодекса Российской Федерации основаниями для внесения изменений в настоящие Правила являются:</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9" w:name="sub_33021"/>
      <w:r w:rsidRPr="00AE5476">
        <w:rPr>
          <w:rFonts w:ascii="Times New Roman" w:hAnsi="Times New Roman"/>
          <w:color w:val="000000" w:themeColor="text1"/>
          <w:sz w:val="28"/>
          <w:szCs w:val="28"/>
          <w:lang w:eastAsia="ru-RU"/>
        </w:rPr>
        <w:t>несоответствие Правил генеральному плану поселения, схеме территориального планирования муниципального образования Тихорецкий район, возникшее в результате внесения в такие генеральны</w:t>
      </w:r>
      <w:r>
        <w:rPr>
          <w:rFonts w:ascii="Times New Roman" w:hAnsi="Times New Roman"/>
          <w:color w:val="000000" w:themeColor="text1"/>
          <w:sz w:val="28"/>
          <w:szCs w:val="28"/>
          <w:lang w:eastAsia="ru-RU"/>
        </w:rPr>
        <w:t>й</w:t>
      </w:r>
      <w:r w:rsidRPr="00AE5476">
        <w:rPr>
          <w:rFonts w:ascii="Times New Roman" w:hAnsi="Times New Roman"/>
          <w:color w:val="000000" w:themeColor="text1"/>
          <w:sz w:val="28"/>
          <w:szCs w:val="28"/>
          <w:lang w:eastAsia="ru-RU"/>
        </w:rPr>
        <w:t xml:space="preserve"> план или схему изменений;</w:t>
      </w:r>
    </w:p>
    <w:bookmarkEnd w:id="29"/>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AE5476">
        <w:rPr>
          <w:rFonts w:ascii="Times New Roman" w:hAnsi="Times New Roman"/>
          <w:color w:val="000000" w:themeColor="text1"/>
          <w:sz w:val="28"/>
          <w:szCs w:val="28"/>
          <w:lang w:eastAsia="ru-RU"/>
        </w:rPr>
        <w:t>приаэродромной</w:t>
      </w:r>
      <w:proofErr w:type="spellEnd"/>
      <w:r w:rsidRPr="00AE5476">
        <w:rPr>
          <w:rFonts w:ascii="Times New Roman" w:hAnsi="Times New Roman"/>
          <w:color w:val="000000" w:themeColor="text1"/>
          <w:sz w:val="28"/>
          <w:szCs w:val="28"/>
          <w:lang w:eastAsia="ru-RU"/>
        </w:rPr>
        <w:t xml:space="preserve"> территории, которые допущены в правилах землепользования</w:t>
      </w:r>
      <w:bookmarkStart w:id="30" w:name="sub_33022"/>
      <w:r w:rsidRPr="00AE5476">
        <w:rPr>
          <w:rFonts w:ascii="Times New Roman" w:hAnsi="Times New Roman"/>
          <w:color w:val="000000" w:themeColor="text1"/>
          <w:sz w:val="28"/>
          <w:szCs w:val="28"/>
          <w:lang w:eastAsia="ru-RU"/>
        </w:rPr>
        <w:t xml:space="preserve"> и застройки поселения;</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поступление предложений об изменении границ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 изменении градостроительных регламентов;</w:t>
      </w:r>
    </w:p>
    <w:bookmarkEnd w:id="30"/>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8C0AF5" w:rsidRDefault="008C0AF5" w:rsidP="008C0AF5">
      <w:pPr>
        <w:autoSpaceDE w:val="0"/>
        <w:autoSpaceDN w:val="0"/>
        <w:adjustRightInd w:val="0"/>
        <w:spacing w:line="240" w:lineRule="auto"/>
        <w:ind w:firstLine="720"/>
        <w:rPr>
          <w:rFonts w:ascii="Times New Roman" w:hAnsi="Times New Roman"/>
          <w:color w:val="000000" w:themeColor="text1"/>
          <w:sz w:val="28"/>
          <w:szCs w:val="28"/>
          <w:lang w:eastAsia="ru-RU"/>
        </w:rPr>
      </w:pPr>
    </w:p>
    <w:p w:rsidR="008C0AF5" w:rsidRPr="00AE5476" w:rsidRDefault="008C0AF5" w:rsidP="008C0AF5">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Регулирование иных вопросов землепользования и застройки</w:t>
      </w:r>
    </w:p>
    <w:p w:rsidR="008C0AF5" w:rsidRPr="00AE5476" w:rsidRDefault="008C0AF5" w:rsidP="008C0AF5">
      <w:pPr>
        <w:autoSpaceDE w:val="0"/>
        <w:autoSpaceDN w:val="0"/>
        <w:adjustRightInd w:val="0"/>
        <w:spacing w:line="240" w:lineRule="auto"/>
        <w:ind w:firstLine="720"/>
        <w:rPr>
          <w:rFonts w:ascii="Times New Roman" w:hAnsi="Times New Roman"/>
          <w:color w:val="000000" w:themeColor="text1"/>
          <w:sz w:val="28"/>
          <w:szCs w:val="28"/>
          <w:lang w:eastAsia="ru-RU"/>
        </w:rPr>
      </w:pPr>
    </w:p>
    <w:p w:rsidR="008C0AF5" w:rsidRPr="00AE5476" w:rsidRDefault="008C0AF5" w:rsidP="008C0AF5">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pacing w:val="-7"/>
          <w:sz w:val="28"/>
          <w:szCs w:val="28"/>
        </w:rPr>
        <w:t>2.</w:t>
      </w:r>
      <w:r>
        <w:rPr>
          <w:rFonts w:ascii="Times New Roman" w:hAnsi="Times New Roman"/>
          <w:color w:val="000000" w:themeColor="text1"/>
          <w:spacing w:val="-7"/>
          <w:sz w:val="28"/>
          <w:szCs w:val="28"/>
        </w:rPr>
        <w:t>3</w:t>
      </w:r>
      <w:r w:rsidR="007E699E">
        <w:rPr>
          <w:rFonts w:ascii="Times New Roman" w:hAnsi="Times New Roman"/>
          <w:color w:val="000000" w:themeColor="text1"/>
          <w:spacing w:val="-7"/>
          <w:sz w:val="28"/>
          <w:szCs w:val="28"/>
        </w:rPr>
        <w:t>4</w:t>
      </w:r>
      <w:r w:rsidRPr="00AE5476">
        <w:rPr>
          <w:rFonts w:ascii="Times New Roman" w:hAnsi="Times New Roman"/>
          <w:color w:val="000000" w:themeColor="text1"/>
          <w:spacing w:val="-7"/>
          <w:sz w:val="28"/>
          <w:szCs w:val="28"/>
        </w:rPr>
        <w:t>.</w:t>
      </w:r>
      <w:r w:rsidRPr="00AE5476">
        <w:rPr>
          <w:rFonts w:ascii="Times New Roman" w:hAnsi="Times New Roman"/>
          <w:color w:val="000000" w:themeColor="text1"/>
          <w:sz w:val="28"/>
          <w:szCs w:val="28"/>
        </w:rPr>
        <w:t xml:space="preserve"> Принятые до введения в действие настоящих Правил нормативные правовые акты, регулирующие отношения по землепользованию и застройке на территории поселения, применяются в части, не противоречащей настоящим Правилам.</w:t>
      </w:r>
    </w:p>
    <w:p w:rsidR="008C0AF5" w:rsidRPr="00AE5476" w:rsidRDefault="008C0AF5" w:rsidP="008C0AF5">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2.3</w:t>
      </w:r>
      <w:r w:rsidR="007E699E">
        <w:rPr>
          <w:rFonts w:ascii="Times New Roman" w:hAnsi="Times New Roman"/>
          <w:color w:val="000000" w:themeColor="text1"/>
          <w:sz w:val="28"/>
          <w:szCs w:val="28"/>
        </w:rPr>
        <w:t>5</w:t>
      </w:r>
      <w:r w:rsidRPr="00AE5476">
        <w:rPr>
          <w:rFonts w:ascii="Times New Roman" w:hAnsi="Times New Roman"/>
          <w:color w:val="000000" w:themeColor="text1"/>
          <w:sz w:val="28"/>
          <w:szCs w:val="28"/>
        </w:rPr>
        <w:t>. Разрешения на строительство, реконструкцию объектов капитального строительства, выданные физическим и юридическим лицам до вступления в силу настоящих Правил и срок действия которых не истек, являются действительными.</w:t>
      </w:r>
    </w:p>
    <w:p w:rsidR="008C0AF5" w:rsidRPr="005D2C73" w:rsidRDefault="008C0AF5" w:rsidP="008C0AF5">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2.3</w:t>
      </w:r>
      <w:r w:rsidR="007E699E">
        <w:rPr>
          <w:rFonts w:ascii="Times New Roman" w:hAnsi="Times New Roman"/>
          <w:color w:val="000000" w:themeColor="text1"/>
          <w:sz w:val="28"/>
          <w:szCs w:val="28"/>
        </w:rPr>
        <w:t>6</w:t>
      </w:r>
      <w:r w:rsidRPr="005D2C73">
        <w:rPr>
          <w:rFonts w:ascii="Times New Roman" w:hAnsi="Times New Roman"/>
          <w:color w:val="000000" w:themeColor="text1"/>
          <w:sz w:val="28"/>
          <w:szCs w:val="28"/>
        </w:rPr>
        <w:t>. Объекты недвижимости, существовавшие на законных основаниях до дня вступления в силу настоящих Правил, являются несоответствующими настоящим Правилам в случаях, когда эти объекты:</w:t>
      </w:r>
    </w:p>
    <w:p w:rsidR="008C0AF5" w:rsidRPr="005D2C73" w:rsidRDefault="008C0AF5" w:rsidP="008C0AF5">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имеют вид, виды разрешенного использования, не предусмотренные градостроительным регламентом как разрешенные для соответствующих территориальных зон;</w:t>
      </w:r>
    </w:p>
    <w:p w:rsidR="008C0AF5" w:rsidRPr="005D2C73" w:rsidRDefault="008C0AF5" w:rsidP="008C0AF5">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 xml:space="preserve">расположены в границах зон с особыми условиями использования территории, в пределах которых не допускается размещение (строительство) соответствующих объектов; </w:t>
      </w:r>
    </w:p>
    <w:p w:rsidR="008C0AF5" w:rsidRPr="005D2C73" w:rsidRDefault="008C0AF5" w:rsidP="008C0AF5">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имеют параметры разрешенного строительства, не соответствующие градостроительным регламентам для соответствующих территориальных зон.</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2.3</w:t>
      </w:r>
      <w:r w:rsidR="007E699E">
        <w:rPr>
          <w:rFonts w:ascii="Times New Roman" w:hAnsi="Times New Roman"/>
          <w:color w:val="000000" w:themeColor="text1"/>
          <w:sz w:val="28"/>
          <w:szCs w:val="28"/>
        </w:rPr>
        <w:t>7</w:t>
      </w:r>
      <w:r w:rsidRPr="00AE5476">
        <w:rPr>
          <w:rFonts w:ascii="Times New Roman" w:hAnsi="Times New Roman"/>
          <w:color w:val="000000" w:themeColor="text1"/>
          <w:sz w:val="28"/>
          <w:szCs w:val="28"/>
        </w:rPr>
        <w:t>. В соответствие с частью 8 статьи 3</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 xml:space="preserve"> Градостроительного кодекса Российской Федерации з</w:t>
      </w:r>
      <w:r w:rsidRPr="00AE5476">
        <w:rPr>
          <w:rFonts w:ascii="Times New Roman" w:hAnsi="Times New Roman"/>
          <w:color w:val="000000" w:themeColor="text1"/>
          <w:sz w:val="28"/>
          <w:szCs w:val="28"/>
          <w:lang w:eastAsia="ru-RU"/>
        </w:rPr>
        <w:t xml:space="preserve">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hyperlink w:anchor="sub_109" w:history="1">
        <w:r w:rsidRPr="00AE5476">
          <w:rPr>
            <w:rFonts w:ascii="Times New Roman" w:hAnsi="Times New Roman"/>
            <w:color w:val="000000" w:themeColor="text1"/>
            <w:sz w:val="28"/>
            <w:szCs w:val="28"/>
            <w:lang w:eastAsia="ru-RU"/>
          </w:rPr>
          <w:t>градостроительным регламентом</w:t>
        </w:r>
      </w:hyperlink>
      <w:r w:rsidRPr="00AE5476">
        <w:rPr>
          <w:rFonts w:ascii="Times New Roman" w:hAnsi="Times New Roman"/>
          <w:color w:val="000000" w:themeColor="text1"/>
          <w:sz w:val="28"/>
          <w:szCs w:val="28"/>
          <w:lang w:eastAsia="ru-RU"/>
        </w:rPr>
        <w:t>,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1" w:name="sub_3609"/>
      <w:r w:rsidRPr="00AE5476">
        <w:rPr>
          <w:rFonts w:ascii="Times New Roman" w:hAnsi="Times New Roman"/>
          <w:color w:val="000000" w:themeColor="text1"/>
          <w:sz w:val="28"/>
          <w:szCs w:val="28"/>
          <w:lang w:eastAsia="ru-RU"/>
        </w:rPr>
        <w:t>В соответствии с част</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9</w:t>
      </w:r>
      <w:r>
        <w:rPr>
          <w:rFonts w:ascii="Times New Roman" w:hAnsi="Times New Roman"/>
          <w:color w:val="000000" w:themeColor="text1"/>
          <w:sz w:val="28"/>
          <w:szCs w:val="28"/>
          <w:lang w:eastAsia="ru-RU"/>
        </w:rPr>
        <w:t>, 10</w:t>
      </w:r>
      <w:r w:rsidRPr="00AE5476">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rPr>
        <w:t>статьи 3</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 xml:space="preserve"> Градостроительного кодекса Российской Федерации</w:t>
      </w:r>
      <w:r w:rsidRPr="00AE5476">
        <w:rPr>
          <w:rFonts w:ascii="Times New Roman" w:hAnsi="Times New Roman"/>
          <w:color w:val="000000" w:themeColor="text1"/>
          <w:sz w:val="28"/>
          <w:szCs w:val="28"/>
          <w:lang w:eastAsia="ru-RU"/>
        </w:rPr>
        <w:t xml:space="preserve"> </w:t>
      </w:r>
      <w:hyperlink w:anchor="sub_1014" w:history="1">
        <w:r w:rsidRPr="00AE5476">
          <w:rPr>
            <w:rFonts w:ascii="Times New Roman" w:hAnsi="Times New Roman"/>
            <w:color w:val="000000" w:themeColor="text1"/>
            <w:sz w:val="28"/>
            <w:szCs w:val="28"/>
            <w:lang w:eastAsia="ru-RU"/>
          </w:rPr>
          <w:t>реконструкция</w:t>
        </w:r>
      </w:hyperlink>
      <w:r w:rsidRPr="00AE5476">
        <w:rPr>
          <w:rFonts w:ascii="Times New Roman" w:hAnsi="Times New Roman"/>
          <w:color w:val="000000" w:themeColor="text1"/>
          <w:sz w:val="28"/>
          <w:szCs w:val="28"/>
          <w:lang w:eastAsia="ru-RU"/>
        </w:rPr>
        <w:t xml:space="preserve"> объектов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w:t>
      </w:r>
      <w:hyperlink w:anchor="sub_37" w:history="1">
        <w:r w:rsidRPr="00AE5476">
          <w:rPr>
            <w:rFonts w:ascii="Times New Roman" w:hAnsi="Times New Roman"/>
            <w:color w:val="000000" w:themeColor="text1"/>
            <w:sz w:val="28"/>
            <w:szCs w:val="28"/>
            <w:lang w:eastAsia="ru-RU"/>
          </w:rPr>
          <w:t>видов</w:t>
        </w:r>
      </w:hyperlink>
      <w:r w:rsidRPr="00AE5476">
        <w:rPr>
          <w:rFonts w:ascii="Times New Roman" w:hAnsi="Times New Roman"/>
          <w:color w:val="000000" w:themeColor="text1"/>
          <w:sz w:val="28"/>
          <w:szCs w:val="28"/>
          <w:lang w:eastAsia="ru-RU"/>
        </w:rPr>
        <w:t xml:space="preserve">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bookmarkEnd w:id="31"/>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 случае, если использование земельных участков или объектов капитального строительства, виды разрешенного использования, предельные (минимальные и (или) максимальные) размеры и предельные параметры </w:t>
      </w:r>
      <w:r w:rsidRPr="00AE5476">
        <w:rPr>
          <w:rFonts w:ascii="Times New Roman" w:hAnsi="Times New Roman"/>
          <w:color w:val="000000" w:themeColor="text1"/>
          <w:sz w:val="28"/>
          <w:szCs w:val="28"/>
          <w:lang w:eastAsia="ru-RU"/>
        </w:rPr>
        <w:lastRenderedPageBreak/>
        <w:t>которых не соответствуют градостроительному регламенту,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8C0AF5" w:rsidRPr="00AE5476" w:rsidRDefault="008C0AF5" w:rsidP="008C0AF5">
      <w:pPr>
        <w:pStyle w:val="ab"/>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 </w:t>
      </w:r>
      <w:bookmarkEnd w:id="22"/>
      <w:bookmarkEnd w:id="27"/>
      <w:bookmarkEnd w:id="28"/>
      <w:r w:rsidRPr="00AE5476">
        <w:rPr>
          <w:rFonts w:ascii="Times New Roman" w:hAnsi="Times New Roman"/>
          <w:color w:val="000000" w:themeColor="text1"/>
          <w:sz w:val="28"/>
          <w:szCs w:val="28"/>
        </w:rPr>
        <w:t>2.3</w:t>
      </w:r>
      <w:r w:rsidR="007E699E">
        <w:rPr>
          <w:rFonts w:ascii="Times New Roman" w:hAnsi="Times New Roman"/>
          <w:color w:val="000000" w:themeColor="text1"/>
          <w:sz w:val="28"/>
          <w:szCs w:val="28"/>
        </w:rPr>
        <w:t>8</w:t>
      </w:r>
      <w:r w:rsidRPr="00AE5476">
        <w:rPr>
          <w:rFonts w:ascii="Times New Roman" w:hAnsi="Times New Roman"/>
          <w:color w:val="000000" w:themeColor="text1"/>
          <w:sz w:val="28"/>
          <w:szCs w:val="28"/>
        </w:rPr>
        <w:t>. В</w:t>
      </w:r>
      <w:r w:rsidRPr="00AE5476">
        <w:rPr>
          <w:rFonts w:ascii="Times New Roman" w:hAnsi="Times New Roman"/>
          <w:color w:val="000000" w:themeColor="text1"/>
          <w:sz w:val="28"/>
          <w:szCs w:val="28"/>
          <w:lang w:eastAsia="ru-RU"/>
        </w:rPr>
        <w:t xml:space="preserve"> соответствии с частью 7 статьи 36 Градостроительного кодекса Российской Федерации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w:t>
      </w:r>
    </w:p>
    <w:p w:rsidR="008C0AF5" w:rsidRPr="00AE5476" w:rsidRDefault="008C0AF5" w:rsidP="008C0AF5">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w:t>
      </w:r>
      <w:r w:rsidR="007E699E">
        <w:rPr>
          <w:rFonts w:ascii="Times New Roman" w:hAnsi="Times New Roman"/>
          <w:color w:val="000000" w:themeColor="text1"/>
          <w:sz w:val="28"/>
          <w:szCs w:val="28"/>
          <w:lang w:eastAsia="ru-RU"/>
        </w:rPr>
        <w:t>39</w:t>
      </w:r>
      <w:r w:rsidRPr="00AE5476">
        <w:rPr>
          <w:rFonts w:ascii="Times New Roman" w:hAnsi="Times New Roman"/>
          <w:color w:val="000000" w:themeColor="text1"/>
          <w:sz w:val="28"/>
          <w:szCs w:val="28"/>
          <w:lang w:eastAsia="ru-RU"/>
        </w:rPr>
        <w:t xml:space="preserve">. Разрешение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 может быть предоставлено правообладателям земельных участков, конфигурация, инженерно-геологические либо иные характеристики которых неблагоприятны для застройки</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8C0AF5" w:rsidRPr="00AE5476" w:rsidRDefault="008C0AF5" w:rsidP="008C0AF5">
      <w:pPr>
        <w:pStyle w:val="ab"/>
        <w:ind w:firstLine="709"/>
        <w:jc w:val="both"/>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t>2.</w:t>
      </w:r>
      <w:r>
        <w:rPr>
          <w:rFonts w:ascii="Times New Roman" w:hAnsi="Times New Roman"/>
          <w:color w:val="000000" w:themeColor="text1"/>
          <w:kern w:val="32"/>
          <w:sz w:val="28"/>
          <w:szCs w:val="28"/>
          <w:lang w:eastAsia="ar-SA"/>
        </w:rPr>
        <w:t>4</w:t>
      </w:r>
      <w:r w:rsidR="007E699E">
        <w:rPr>
          <w:rFonts w:ascii="Times New Roman" w:hAnsi="Times New Roman"/>
          <w:color w:val="000000" w:themeColor="text1"/>
          <w:kern w:val="32"/>
          <w:sz w:val="28"/>
          <w:szCs w:val="28"/>
          <w:lang w:eastAsia="ar-SA"/>
        </w:rPr>
        <w:t>0</w:t>
      </w:r>
      <w:r w:rsidRPr="00AE5476">
        <w:rPr>
          <w:rFonts w:ascii="Times New Roman" w:hAnsi="Times New Roman"/>
          <w:color w:val="000000" w:themeColor="text1"/>
          <w:kern w:val="32"/>
          <w:sz w:val="28"/>
          <w:szCs w:val="28"/>
          <w:lang w:eastAsia="ar-SA"/>
        </w:rPr>
        <w:t xml:space="preserve">. Не допускается ограничение общего доступа к территориям, сформированным в соответствии с перечнем видов объектов, </w:t>
      </w:r>
      <w:r w:rsidR="007E699E" w:rsidRPr="00AE5476">
        <w:rPr>
          <w:rFonts w:ascii="Times New Roman" w:hAnsi="Times New Roman"/>
          <w:color w:val="000000" w:themeColor="text1"/>
          <w:kern w:val="32"/>
          <w:sz w:val="28"/>
          <w:szCs w:val="28"/>
          <w:lang w:eastAsia="ar-SA"/>
        </w:rPr>
        <w:t>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sidR="007E699E">
        <w:rPr>
          <w:rFonts w:ascii="Times New Roman" w:hAnsi="Times New Roman"/>
          <w:color w:val="000000" w:themeColor="text1"/>
          <w:kern w:val="32"/>
          <w:sz w:val="28"/>
          <w:szCs w:val="28"/>
          <w:lang w:eastAsia="ar-SA"/>
        </w:rPr>
        <w:t xml:space="preserve">стков и установления сервитутов,  </w:t>
      </w:r>
      <w:r w:rsidRPr="00AE5476">
        <w:rPr>
          <w:rFonts w:ascii="Times New Roman" w:hAnsi="Times New Roman"/>
          <w:color w:val="000000" w:themeColor="text1"/>
          <w:kern w:val="32"/>
          <w:sz w:val="28"/>
          <w:szCs w:val="28"/>
          <w:lang w:eastAsia="ar-SA"/>
        </w:rPr>
        <w:t xml:space="preserve">утвержденным </w:t>
      </w:r>
      <w:r w:rsidRPr="00AE5476">
        <w:rPr>
          <w:rFonts w:ascii="Times New Roman" w:hAnsi="Times New Roman"/>
          <w:color w:val="000000" w:themeColor="text1"/>
          <w:sz w:val="28"/>
          <w:szCs w:val="28"/>
        </w:rPr>
        <w:t xml:space="preserve">постановлением Правительства Российской Федерации от 3 декабря 2014 года </w:t>
      </w:r>
      <w:r>
        <w:rPr>
          <w:rFonts w:ascii="Times New Roman" w:hAnsi="Times New Roman"/>
          <w:color w:val="000000" w:themeColor="text1"/>
          <w:sz w:val="28"/>
          <w:szCs w:val="28"/>
        </w:rPr>
        <w:t>№ 1300</w:t>
      </w:r>
      <w:r>
        <w:rPr>
          <w:rFonts w:ascii="Times New Roman" w:hAnsi="Times New Roman"/>
          <w:color w:val="000000" w:themeColor="text1"/>
          <w:kern w:val="32"/>
          <w:sz w:val="28"/>
          <w:szCs w:val="28"/>
          <w:lang w:eastAsia="ar-SA"/>
        </w:rPr>
        <w:t>.</w:t>
      </w:r>
      <w:r w:rsidRPr="00AE5476">
        <w:rPr>
          <w:rFonts w:ascii="Times New Roman" w:hAnsi="Times New Roman"/>
          <w:color w:val="000000" w:themeColor="text1"/>
          <w:kern w:val="32"/>
          <w:sz w:val="28"/>
          <w:szCs w:val="28"/>
          <w:lang w:eastAsia="ar-SA"/>
        </w:rPr>
        <w:t xml:space="preserve"> </w:t>
      </w:r>
    </w:p>
    <w:p w:rsidR="00E06F5A" w:rsidRPr="00AE5476" w:rsidRDefault="00E06F5A" w:rsidP="00A00AC0">
      <w:pPr>
        <w:pStyle w:val="ab"/>
        <w:tabs>
          <w:tab w:val="left" w:pos="709"/>
        </w:tabs>
        <w:jc w:val="center"/>
        <w:rPr>
          <w:rFonts w:ascii="Times New Roman" w:hAnsi="Times New Roman"/>
          <w:color w:val="000000" w:themeColor="text1"/>
          <w:kern w:val="32"/>
          <w:sz w:val="28"/>
          <w:szCs w:val="28"/>
          <w:lang w:eastAsia="ar-SA"/>
        </w:rPr>
      </w:pPr>
    </w:p>
    <w:p w:rsidR="00E06F5A" w:rsidRPr="00AE5476" w:rsidRDefault="00E06F5A" w:rsidP="00A00AC0">
      <w:pPr>
        <w:pStyle w:val="ab"/>
        <w:tabs>
          <w:tab w:val="left" w:pos="709"/>
        </w:tabs>
        <w:jc w:val="center"/>
        <w:rPr>
          <w:rFonts w:ascii="Times New Roman" w:hAnsi="Times New Roman"/>
          <w:color w:val="000000" w:themeColor="text1"/>
          <w:kern w:val="32"/>
          <w:sz w:val="28"/>
          <w:szCs w:val="28"/>
          <w:lang w:eastAsia="ar-SA"/>
        </w:rPr>
      </w:pPr>
    </w:p>
    <w:p w:rsidR="00E06F5A" w:rsidRDefault="00E06F5A" w:rsidP="00A00AC0">
      <w:pPr>
        <w:pStyle w:val="ab"/>
        <w:tabs>
          <w:tab w:val="left" w:pos="709"/>
        </w:tabs>
        <w:jc w:val="center"/>
        <w:rPr>
          <w:rFonts w:ascii="Times New Roman" w:hAnsi="Times New Roman"/>
          <w:color w:val="000000" w:themeColor="text1"/>
          <w:kern w:val="32"/>
          <w:sz w:val="28"/>
          <w:szCs w:val="28"/>
          <w:lang w:eastAsia="ar-SA"/>
        </w:rPr>
      </w:pPr>
    </w:p>
    <w:p w:rsidR="005D2C73" w:rsidRDefault="005D2C73" w:rsidP="00A00AC0">
      <w:pPr>
        <w:pStyle w:val="ab"/>
        <w:tabs>
          <w:tab w:val="left" w:pos="709"/>
        </w:tabs>
        <w:jc w:val="center"/>
        <w:rPr>
          <w:rFonts w:ascii="Times New Roman" w:hAnsi="Times New Roman"/>
          <w:color w:val="000000" w:themeColor="text1"/>
          <w:kern w:val="32"/>
          <w:sz w:val="28"/>
          <w:szCs w:val="28"/>
          <w:lang w:eastAsia="ar-SA"/>
        </w:rPr>
      </w:pPr>
    </w:p>
    <w:p w:rsidR="005D2C73" w:rsidRDefault="005D2C73" w:rsidP="00A00AC0">
      <w:pPr>
        <w:pStyle w:val="ab"/>
        <w:tabs>
          <w:tab w:val="left" w:pos="709"/>
        </w:tabs>
        <w:jc w:val="center"/>
        <w:rPr>
          <w:rFonts w:ascii="Times New Roman" w:hAnsi="Times New Roman"/>
          <w:color w:val="000000" w:themeColor="text1"/>
          <w:kern w:val="32"/>
          <w:sz w:val="28"/>
          <w:szCs w:val="28"/>
          <w:lang w:eastAsia="ar-SA"/>
        </w:rPr>
      </w:pPr>
    </w:p>
    <w:p w:rsidR="005D2C73" w:rsidRDefault="005D2C73"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3021DC" w:rsidRDefault="003021DC" w:rsidP="00A00AC0">
      <w:pPr>
        <w:pStyle w:val="ab"/>
        <w:tabs>
          <w:tab w:val="left" w:pos="709"/>
        </w:tabs>
        <w:jc w:val="center"/>
        <w:rPr>
          <w:rFonts w:ascii="Times New Roman" w:hAnsi="Times New Roman"/>
          <w:color w:val="000000" w:themeColor="text1"/>
          <w:kern w:val="32"/>
          <w:sz w:val="28"/>
          <w:szCs w:val="28"/>
          <w:lang w:eastAsia="ar-SA"/>
        </w:rPr>
      </w:pPr>
    </w:p>
    <w:p w:rsidR="004158FD" w:rsidRPr="00AE5476" w:rsidRDefault="00CE447A" w:rsidP="00A00AC0">
      <w:pPr>
        <w:pStyle w:val="ab"/>
        <w:tabs>
          <w:tab w:val="left" w:pos="709"/>
        </w:tabs>
        <w:jc w:val="center"/>
        <w:rPr>
          <w:rFonts w:ascii="Times New Roman" w:hAnsi="Times New Roman"/>
          <w:color w:val="000000" w:themeColor="text1"/>
          <w:kern w:val="32"/>
          <w:sz w:val="28"/>
          <w:szCs w:val="28"/>
          <w:lang w:eastAsia="ar-SA"/>
        </w:rPr>
      </w:pPr>
      <w:r w:rsidRPr="00085351">
        <w:rPr>
          <w:rFonts w:ascii="Times New Roman" w:hAnsi="Times New Roman"/>
          <w:color w:val="000000" w:themeColor="text1"/>
          <w:kern w:val="32"/>
          <w:sz w:val="28"/>
          <w:szCs w:val="28"/>
          <w:lang w:eastAsia="ar-SA"/>
        </w:rPr>
        <w:t>Раздел 3. Карта градо</w:t>
      </w:r>
      <w:r w:rsidR="00E06F5A" w:rsidRPr="00085351">
        <w:rPr>
          <w:rFonts w:ascii="Times New Roman" w:hAnsi="Times New Roman"/>
          <w:color w:val="000000" w:themeColor="text1"/>
          <w:kern w:val="32"/>
          <w:sz w:val="28"/>
          <w:szCs w:val="28"/>
          <w:lang w:eastAsia="ar-SA"/>
        </w:rPr>
        <w:t>ст</w:t>
      </w:r>
      <w:r w:rsidRPr="00085351">
        <w:rPr>
          <w:rFonts w:ascii="Times New Roman" w:hAnsi="Times New Roman"/>
          <w:color w:val="000000" w:themeColor="text1"/>
          <w:kern w:val="32"/>
          <w:sz w:val="28"/>
          <w:szCs w:val="28"/>
          <w:lang w:eastAsia="ar-SA"/>
        </w:rPr>
        <w:t>роительного зонирования поселения</w:t>
      </w:r>
    </w:p>
    <w:p w:rsidR="005215C0" w:rsidRPr="00AE5476" w:rsidRDefault="003021DC" w:rsidP="005215C0">
      <w:pPr>
        <w:pStyle w:val="ab"/>
        <w:jc w:val="both"/>
        <w:rPr>
          <w:rFonts w:ascii="Times New Roman" w:hAnsi="Times New Roman"/>
          <w:color w:val="000000" w:themeColor="text1"/>
          <w:sz w:val="28"/>
          <w:szCs w:val="28"/>
        </w:rPr>
      </w:pPr>
      <w:r>
        <w:rPr>
          <w:noProof/>
          <w:lang w:eastAsia="ru-RU"/>
        </w:rPr>
        <w:drawing>
          <wp:inline distT="0" distB="0" distL="0" distR="0" wp14:anchorId="62FE2F77" wp14:editId="4C6FDD7E">
            <wp:extent cx="6120130" cy="5448300"/>
            <wp:effectExtent l="0" t="0" r="0" b="0"/>
            <wp:docPr id="1" name="Рисунок 1" descr="P:\04 Проекты\Краснодарский край\ГП-ПЗЗ-2018-19 Тихорецкий район\Замечания\Август 2019\Согласование\09 Карта градостроительного зонирования. Терновское С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04 Проекты\Краснодарский край\ГП-ПЗЗ-2018-19 Тихорецкий район\Замечания\Август 2019\Согласование\09 Карта градостроительного зонирования. Терновское СП..jpg"/>
                    <pic:cNvPicPr>
                      <a:picLocks noChangeAspect="1" noChangeArrowheads="1"/>
                    </pic:cNvPicPr>
                  </pic:nvPicPr>
                  <pic:blipFill rotWithShape="1">
                    <a:blip r:embed="rId14" cstate="hqprint">
                      <a:extLst>
                        <a:ext uri="{28A0092B-C50C-407E-A947-70E740481C1C}">
                          <a14:useLocalDpi xmlns:a14="http://schemas.microsoft.com/office/drawing/2010/main"/>
                        </a:ext>
                      </a:extLst>
                    </a:blip>
                    <a:srcRect/>
                    <a:stretch/>
                  </pic:blipFill>
                  <pic:spPr bwMode="auto">
                    <a:xfrm>
                      <a:off x="0" y="0"/>
                      <a:ext cx="6120130" cy="5448300"/>
                    </a:xfrm>
                    <a:prstGeom prst="rect">
                      <a:avLst/>
                    </a:prstGeom>
                    <a:noFill/>
                    <a:ln>
                      <a:noFill/>
                    </a:ln>
                    <a:extLst>
                      <a:ext uri="{53640926-AAD7-44D8-BBD7-CCE9431645EC}">
                        <a14:shadowObscured xmlns:a14="http://schemas.microsoft.com/office/drawing/2010/main"/>
                      </a:ext>
                    </a:extLst>
                  </pic:spPr>
                </pic:pic>
              </a:graphicData>
            </a:graphic>
          </wp:inline>
        </w:drawing>
      </w:r>
    </w:p>
    <w:p w:rsidR="005215C0" w:rsidRPr="00AE5476" w:rsidRDefault="005215C0" w:rsidP="005215C0">
      <w:pPr>
        <w:pStyle w:val="ab"/>
        <w:jc w:val="both"/>
        <w:rPr>
          <w:rFonts w:ascii="Times New Roman" w:hAnsi="Times New Roman"/>
          <w:color w:val="000000" w:themeColor="text1"/>
          <w:sz w:val="28"/>
          <w:szCs w:val="28"/>
        </w:rPr>
      </w:pPr>
    </w:p>
    <w:p w:rsidR="005215C0" w:rsidRPr="00AE5476" w:rsidRDefault="005215C0" w:rsidP="005215C0">
      <w:pPr>
        <w:pStyle w:val="ab"/>
        <w:jc w:val="both"/>
        <w:rPr>
          <w:rFonts w:ascii="Times New Roman" w:hAnsi="Times New Roman"/>
          <w:color w:val="000000" w:themeColor="text1"/>
          <w:sz w:val="28"/>
          <w:szCs w:val="28"/>
        </w:rPr>
      </w:pPr>
    </w:p>
    <w:p w:rsidR="005215C0" w:rsidRPr="00AE5476" w:rsidRDefault="005215C0" w:rsidP="005215C0">
      <w:pPr>
        <w:pStyle w:val="ab"/>
        <w:jc w:val="both"/>
        <w:rPr>
          <w:rFonts w:ascii="Times New Roman" w:hAnsi="Times New Roman"/>
          <w:color w:val="000000" w:themeColor="text1"/>
          <w:sz w:val="28"/>
          <w:szCs w:val="28"/>
        </w:rPr>
      </w:pPr>
    </w:p>
    <w:p w:rsidR="005215C0" w:rsidRDefault="005215C0" w:rsidP="005215C0">
      <w:pPr>
        <w:pStyle w:val="ab"/>
        <w:jc w:val="both"/>
        <w:rPr>
          <w:rFonts w:ascii="Times New Roman" w:hAnsi="Times New Roman"/>
          <w:color w:val="000000" w:themeColor="text1"/>
          <w:sz w:val="28"/>
          <w:szCs w:val="28"/>
        </w:rPr>
      </w:pPr>
    </w:p>
    <w:p w:rsidR="003021DC" w:rsidRDefault="003021DC" w:rsidP="005215C0">
      <w:pPr>
        <w:pStyle w:val="ab"/>
        <w:jc w:val="both"/>
        <w:rPr>
          <w:rFonts w:ascii="Times New Roman" w:hAnsi="Times New Roman"/>
          <w:color w:val="000000" w:themeColor="text1"/>
          <w:sz w:val="28"/>
          <w:szCs w:val="28"/>
        </w:rPr>
      </w:pPr>
    </w:p>
    <w:p w:rsidR="003021DC" w:rsidRDefault="003021DC" w:rsidP="005215C0">
      <w:pPr>
        <w:pStyle w:val="ab"/>
        <w:jc w:val="both"/>
        <w:rPr>
          <w:rFonts w:ascii="Times New Roman" w:hAnsi="Times New Roman"/>
          <w:color w:val="000000" w:themeColor="text1"/>
          <w:sz w:val="28"/>
          <w:szCs w:val="28"/>
        </w:rPr>
      </w:pPr>
    </w:p>
    <w:p w:rsidR="003021DC" w:rsidRDefault="003021DC" w:rsidP="005215C0">
      <w:pPr>
        <w:pStyle w:val="ab"/>
        <w:jc w:val="both"/>
        <w:rPr>
          <w:rFonts w:ascii="Times New Roman" w:hAnsi="Times New Roman"/>
          <w:color w:val="000000" w:themeColor="text1"/>
          <w:sz w:val="28"/>
          <w:szCs w:val="28"/>
        </w:rPr>
      </w:pPr>
    </w:p>
    <w:p w:rsidR="003021DC" w:rsidRDefault="003021DC" w:rsidP="005215C0">
      <w:pPr>
        <w:pStyle w:val="ab"/>
        <w:jc w:val="both"/>
        <w:rPr>
          <w:rFonts w:ascii="Times New Roman" w:hAnsi="Times New Roman"/>
          <w:color w:val="000000" w:themeColor="text1"/>
          <w:sz w:val="28"/>
          <w:szCs w:val="28"/>
        </w:rPr>
      </w:pPr>
    </w:p>
    <w:p w:rsidR="003021DC" w:rsidRDefault="003021DC" w:rsidP="005215C0">
      <w:pPr>
        <w:pStyle w:val="ab"/>
        <w:jc w:val="both"/>
        <w:rPr>
          <w:rFonts w:ascii="Times New Roman" w:hAnsi="Times New Roman"/>
          <w:color w:val="000000" w:themeColor="text1"/>
          <w:sz w:val="28"/>
          <w:szCs w:val="28"/>
        </w:rPr>
      </w:pPr>
    </w:p>
    <w:p w:rsidR="003021DC" w:rsidRDefault="003021DC" w:rsidP="005215C0">
      <w:pPr>
        <w:pStyle w:val="ab"/>
        <w:jc w:val="both"/>
        <w:rPr>
          <w:rFonts w:ascii="Times New Roman" w:hAnsi="Times New Roman"/>
          <w:color w:val="000000" w:themeColor="text1"/>
          <w:sz w:val="28"/>
          <w:szCs w:val="28"/>
        </w:rPr>
      </w:pPr>
    </w:p>
    <w:p w:rsidR="003021DC" w:rsidRDefault="003021DC" w:rsidP="005215C0">
      <w:pPr>
        <w:pStyle w:val="ab"/>
        <w:jc w:val="both"/>
        <w:rPr>
          <w:rFonts w:ascii="Times New Roman" w:hAnsi="Times New Roman"/>
          <w:color w:val="000000" w:themeColor="text1"/>
          <w:sz w:val="28"/>
          <w:szCs w:val="28"/>
        </w:rPr>
      </w:pPr>
    </w:p>
    <w:p w:rsidR="003021DC" w:rsidRDefault="003021DC" w:rsidP="005215C0">
      <w:pPr>
        <w:pStyle w:val="ab"/>
        <w:jc w:val="both"/>
        <w:rPr>
          <w:rFonts w:ascii="Times New Roman" w:hAnsi="Times New Roman"/>
          <w:color w:val="000000" w:themeColor="text1"/>
          <w:sz w:val="28"/>
          <w:szCs w:val="28"/>
        </w:rPr>
      </w:pPr>
    </w:p>
    <w:p w:rsidR="003021DC" w:rsidRDefault="003021DC" w:rsidP="005215C0">
      <w:pPr>
        <w:pStyle w:val="ab"/>
        <w:jc w:val="both"/>
        <w:rPr>
          <w:rFonts w:ascii="Times New Roman" w:hAnsi="Times New Roman"/>
          <w:color w:val="000000" w:themeColor="text1"/>
          <w:sz w:val="28"/>
          <w:szCs w:val="28"/>
        </w:rPr>
      </w:pPr>
    </w:p>
    <w:p w:rsidR="003021DC" w:rsidRPr="00AE5476" w:rsidRDefault="003021DC" w:rsidP="005215C0">
      <w:pPr>
        <w:pStyle w:val="ab"/>
        <w:jc w:val="both"/>
        <w:rPr>
          <w:rFonts w:ascii="Times New Roman" w:hAnsi="Times New Roman"/>
          <w:color w:val="000000" w:themeColor="text1"/>
          <w:sz w:val="28"/>
          <w:szCs w:val="28"/>
        </w:rPr>
      </w:pPr>
    </w:p>
    <w:p w:rsidR="005215C0" w:rsidRDefault="005215C0" w:rsidP="005215C0">
      <w:pPr>
        <w:pStyle w:val="ab"/>
        <w:jc w:val="both"/>
        <w:rPr>
          <w:rFonts w:ascii="Times New Roman" w:hAnsi="Times New Roman"/>
          <w:color w:val="000000" w:themeColor="text1"/>
          <w:sz w:val="28"/>
          <w:szCs w:val="28"/>
        </w:rPr>
      </w:pPr>
    </w:p>
    <w:p w:rsidR="008C6B04" w:rsidRPr="00AE5476" w:rsidRDefault="008C6B04" w:rsidP="005215C0">
      <w:pPr>
        <w:pStyle w:val="ab"/>
        <w:jc w:val="both"/>
        <w:rPr>
          <w:rFonts w:ascii="Times New Roman" w:hAnsi="Times New Roman"/>
          <w:color w:val="000000" w:themeColor="text1"/>
          <w:sz w:val="28"/>
          <w:szCs w:val="28"/>
        </w:rPr>
      </w:pPr>
    </w:p>
    <w:p w:rsidR="008D0EBB" w:rsidRPr="00AE5476" w:rsidRDefault="008D0EBB" w:rsidP="005215C0">
      <w:pPr>
        <w:spacing w:line="240" w:lineRule="auto"/>
        <w:jc w:val="both"/>
        <w:rPr>
          <w:rFonts w:ascii="Times New Roman" w:hAnsi="Times New Roman"/>
          <w:color w:val="000000" w:themeColor="text1"/>
          <w:sz w:val="28"/>
          <w:szCs w:val="28"/>
        </w:rPr>
      </w:pPr>
    </w:p>
    <w:p w:rsidR="008D0EBB" w:rsidRPr="00AE5476" w:rsidRDefault="008D0EBB" w:rsidP="008D0EBB">
      <w:pPr>
        <w:spacing w:line="240" w:lineRule="auto"/>
        <w:jc w:val="both"/>
        <w:rPr>
          <w:rFonts w:ascii="Times New Roman" w:hAnsi="Times New Roman"/>
          <w:color w:val="000000" w:themeColor="text1"/>
          <w:sz w:val="28"/>
          <w:szCs w:val="28"/>
        </w:rPr>
      </w:pPr>
    </w:p>
    <w:p w:rsidR="004158FD" w:rsidRPr="00AE5476" w:rsidRDefault="00E06F5A" w:rsidP="004158FD">
      <w:pPr>
        <w:pStyle w:val="ab"/>
        <w:tabs>
          <w:tab w:val="left" w:pos="709"/>
        </w:tabs>
        <w:jc w:val="center"/>
        <w:rPr>
          <w:rFonts w:ascii="Times New Roman" w:hAnsi="Times New Roman"/>
          <w:iCs/>
          <w:color w:val="000000" w:themeColor="text1"/>
          <w:sz w:val="28"/>
          <w:szCs w:val="28"/>
          <w:lang w:eastAsia="ar-SA"/>
        </w:rPr>
      </w:pPr>
      <w:r w:rsidRPr="00AE5476">
        <w:rPr>
          <w:rFonts w:ascii="Times New Roman" w:hAnsi="Times New Roman"/>
          <w:color w:val="000000" w:themeColor="text1"/>
          <w:kern w:val="32"/>
          <w:sz w:val="28"/>
          <w:szCs w:val="28"/>
          <w:lang w:eastAsia="ar-SA"/>
        </w:rPr>
        <w:t>Раздел 4. Градостроительные регламенты</w:t>
      </w:r>
    </w:p>
    <w:p w:rsidR="004158FD" w:rsidRPr="00AE5476" w:rsidRDefault="004158FD" w:rsidP="004158FD">
      <w:pPr>
        <w:pStyle w:val="ab"/>
        <w:tabs>
          <w:tab w:val="left" w:pos="709"/>
        </w:tabs>
        <w:ind w:firstLine="851"/>
        <w:jc w:val="both"/>
        <w:rPr>
          <w:rFonts w:ascii="Times New Roman" w:hAnsi="Times New Roman"/>
          <w:iCs/>
          <w:color w:val="000000" w:themeColor="text1"/>
          <w:sz w:val="28"/>
          <w:szCs w:val="28"/>
          <w:lang w:eastAsia="ar-SA"/>
        </w:rPr>
      </w:pPr>
    </w:p>
    <w:p w:rsidR="004C505B" w:rsidRPr="00AE5476" w:rsidRDefault="00A00AC0" w:rsidP="00A00AC0">
      <w:pPr>
        <w:pStyle w:val="ab"/>
        <w:ind w:firstLine="709"/>
        <w:jc w:val="both"/>
        <w:rPr>
          <w:rFonts w:ascii="Times New Roman" w:hAnsi="Times New Roman"/>
          <w:iCs/>
          <w:color w:val="000000" w:themeColor="text1"/>
          <w:sz w:val="28"/>
          <w:szCs w:val="28"/>
          <w:lang w:eastAsia="ar-SA"/>
        </w:rPr>
      </w:pPr>
      <w:bookmarkStart w:id="32" w:name="_Toc492473526"/>
      <w:r w:rsidRPr="00AE5476">
        <w:rPr>
          <w:rFonts w:ascii="Times New Roman" w:hAnsi="Times New Roman"/>
          <w:iCs/>
          <w:color w:val="000000" w:themeColor="text1"/>
          <w:sz w:val="28"/>
          <w:szCs w:val="28"/>
          <w:lang w:eastAsia="ar-SA"/>
        </w:rPr>
        <w:t>4.1</w:t>
      </w:r>
      <w:r w:rsidR="00520036" w:rsidRPr="00AE5476">
        <w:rPr>
          <w:rFonts w:ascii="Times New Roman" w:hAnsi="Times New Roman"/>
          <w:iCs/>
          <w:color w:val="000000" w:themeColor="text1"/>
          <w:sz w:val="28"/>
          <w:szCs w:val="28"/>
          <w:lang w:eastAsia="ar-SA"/>
        </w:rPr>
        <w:t>.</w:t>
      </w:r>
      <w:r w:rsidR="00677835" w:rsidRPr="00AE5476">
        <w:rPr>
          <w:rFonts w:ascii="Times New Roman" w:hAnsi="Times New Roman"/>
          <w:iCs/>
          <w:color w:val="000000" w:themeColor="text1"/>
          <w:sz w:val="28"/>
          <w:szCs w:val="28"/>
          <w:lang w:eastAsia="ar-SA"/>
        </w:rPr>
        <w:t> </w:t>
      </w:r>
      <w:bookmarkEnd w:id="32"/>
      <w:r w:rsidR="00614332" w:rsidRPr="00AE5476">
        <w:rPr>
          <w:rFonts w:ascii="Times New Roman" w:hAnsi="Times New Roman"/>
          <w:iCs/>
          <w:color w:val="000000"/>
          <w:sz w:val="28"/>
          <w:szCs w:val="28"/>
          <w:lang w:eastAsia="ar-SA"/>
        </w:rPr>
        <w:t xml:space="preserve">Зоны застройки </w:t>
      </w:r>
      <w:proofErr w:type="spellStart"/>
      <w:r w:rsidR="00614332" w:rsidRPr="00AE5476">
        <w:rPr>
          <w:rFonts w:ascii="Times New Roman" w:hAnsi="Times New Roman"/>
          <w:iCs/>
          <w:color w:val="000000"/>
          <w:sz w:val="28"/>
          <w:szCs w:val="28"/>
          <w:lang w:eastAsia="ar-SA"/>
        </w:rPr>
        <w:t>среднеэтажными</w:t>
      </w:r>
      <w:proofErr w:type="spellEnd"/>
      <w:r w:rsidR="00614332" w:rsidRPr="00AE5476">
        <w:rPr>
          <w:rFonts w:ascii="Times New Roman" w:hAnsi="Times New Roman"/>
          <w:iCs/>
          <w:color w:val="000000"/>
          <w:sz w:val="28"/>
          <w:szCs w:val="28"/>
          <w:lang w:eastAsia="ar-SA"/>
        </w:rPr>
        <w:t xml:space="preserve"> жилыми домами блокированной застройки и многоквартирными домами (ЖЗ 103)</w:t>
      </w:r>
      <w:r w:rsidRPr="00AE5476">
        <w:rPr>
          <w:rFonts w:ascii="Times New Roman" w:hAnsi="Times New Roman"/>
          <w:iCs/>
          <w:color w:val="000000" w:themeColor="text1"/>
          <w:sz w:val="28"/>
          <w:szCs w:val="28"/>
          <w:lang w:eastAsia="ar-SA"/>
        </w:rPr>
        <w:t>.</w:t>
      </w:r>
    </w:p>
    <w:p w:rsidR="00425455" w:rsidRPr="00AE5476" w:rsidRDefault="00520036" w:rsidP="00A00AC0">
      <w:pPr>
        <w:pStyle w:val="ab"/>
        <w:tabs>
          <w:tab w:val="left" w:pos="709"/>
        </w:tabs>
        <w:ind w:firstLine="709"/>
        <w:jc w:val="both"/>
        <w:rPr>
          <w:rFonts w:ascii="Times New Roman" w:hAnsi="Times New Roman"/>
          <w:color w:val="000000" w:themeColor="text1"/>
          <w:sz w:val="28"/>
          <w:szCs w:val="28"/>
        </w:rPr>
      </w:pPr>
      <w:bookmarkStart w:id="33" w:name="_Toc492473527"/>
      <w:r w:rsidRPr="00AE5476">
        <w:rPr>
          <w:rFonts w:ascii="Times New Roman" w:hAnsi="Times New Roman"/>
          <w:iCs/>
          <w:color w:val="000000" w:themeColor="text1"/>
          <w:sz w:val="28"/>
          <w:szCs w:val="28"/>
          <w:lang w:eastAsia="ar-SA"/>
        </w:rPr>
        <w:t xml:space="preserve">4.1.1. </w:t>
      </w:r>
      <w:r w:rsidR="004158FD"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33"/>
      <w:r w:rsidR="00A00AC0" w:rsidRPr="00AE5476">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410"/>
        <w:gridCol w:w="7111"/>
      </w:tblGrid>
      <w:tr w:rsidR="004158FD" w:rsidRPr="00AE5476" w:rsidTr="008D0EBB">
        <w:trPr>
          <w:trHeight w:val="552"/>
        </w:trPr>
        <w:tc>
          <w:tcPr>
            <w:tcW w:w="2410"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8D0EBB">
        <w:tc>
          <w:tcPr>
            <w:tcW w:w="2410" w:type="dxa"/>
            <w:tcBorders>
              <w:top w:val="single" w:sz="8" w:space="0" w:color="auto"/>
              <w:left w:val="single" w:sz="8" w:space="0" w:color="auto"/>
              <w:bottom w:val="single" w:sz="8" w:space="0" w:color="auto"/>
              <w:right w:val="single" w:sz="8" w:space="0" w:color="auto"/>
            </w:tcBorders>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bookmarkStart w:id="34" w:name="sub_1025"/>
            <w:proofErr w:type="spellStart"/>
            <w:r w:rsidRPr="00AE5476">
              <w:rPr>
                <w:rFonts w:ascii="Times New Roman" w:hAnsi="Times New Roman"/>
                <w:color w:val="000000" w:themeColor="text1"/>
                <w:sz w:val="24"/>
                <w:szCs w:val="24"/>
              </w:rPr>
              <w:t>Среднеэтажная</w:t>
            </w:r>
            <w:proofErr w:type="spellEnd"/>
            <w:r w:rsidRPr="00AE5476">
              <w:rPr>
                <w:rFonts w:ascii="Times New Roman" w:hAnsi="Times New Roman"/>
                <w:color w:val="000000" w:themeColor="text1"/>
                <w:sz w:val="24"/>
                <w:szCs w:val="24"/>
              </w:rPr>
              <w:t xml:space="preserve"> жилая застройка</w:t>
            </w:r>
            <w:bookmarkEnd w:id="34"/>
            <w:r w:rsidRPr="00AE5476">
              <w:rPr>
                <w:rFonts w:ascii="Times New Roman" w:hAnsi="Times New Roman"/>
                <w:color w:val="000000" w:themeColor="text1"/>
                <w:sz w:val="24"/>
                <w:szCs w:val="24"/>
              </w:rPr>
              <w:t xml:space="preserve"> </w:t>
            </w:r>
          </w:p>
        </w:tc>
        <w:tc>
          <w:tcPr>
            <w:tcW w:w="7111" w:type="dxa"/>
            <w:tcBorders>
              <w:top w:val="single" w:sz="8" w:space="0" w:color="auto"/>
              <w:left w:val="single" w:sz="8" w:space="0" w:color="auto"/>
              <w:bottom w:val="single" w:sz="4" w:space="0" w:color="auto"/>
              <w:right w:val="single" w:sz="8" w:space="0" w:color="auto"/>
            </w:tcBorders>
            <w:hideMark/>
          </w:tcPr>
          <w:p w:rsidR="004158FD" w:rsidRPr="00AE5476" w:rsidRDefault="00D41585"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w:t>
            </w:r>
            <w:r w:rsidR="004158FD" w:rsidRPr="00AE5476">
              <w:rPr>
                <w:rFonts w:ascii="Times New Roman" w:hAnsi="Times New Roman"/>
                <w:color w:val="000000" w:themeColor="text1"/>
                <w:sz w:val="24"/>
                <w:szCs w:val="24"/>
              </w:rPr>
              <w:t>азмещение многоквартирных домов этажностью не выше восьми этажей;</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благоустройство и озеленение;</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подземных гаражей и автостоянок;</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обустройство спортивных и детских площадок, площадок для отдыха;</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w:t>
            </w:r>
            <w:r w:rsidRPr="00863F4B">
              <w:rPr>
                <w:rFonts w:ascii="Times New Roman" w:hAnsi="Times New Roman"/>
                <w:color w:val="000000" w:themeColor="text1"/>
                <w:sz w:val="24"/>
                <w:szCs w:val="24"/>
              </w:rPr>
              <w:t xml:space="preserve">не составляет более </w:t>
            </w:r>
            <w:r w:rsidR="00520036" w:rsidRPr="00863F4B">
              <w:rPr>
                <w:rFonts w:ascii="Times New Roman" w:hAnsi="Times New Roman"/>
                <w:color w:val="000000" w:themeColor="text1"/>
                <w:sz w:val="24"/>
                <w:szCs w:val="24"/>
              </w:rPr>
              <w:t xml:space="preserve">                          </w:t>
            </w:r>
            <w:r w:rsidRPr="00863F4B">
              <w:rPr>
                <w:rFonts w:ascii="Times New Roman" w:hAnsi="Times New Roman"/>
                <w:color w:val="000000" w:themeColor="text1"/>
                <w:sz w:val="24"/>
                <w:szCs w:val="24"/>
              </w:rPr>
              <w:t>20</w:t>
            </w:r>
            <w:r w:rsidR="00A00AC0" w:rsidRPr="00863F4B">
              <w:rPr>
                <w:rFonts w:ascii="Times New Roman" w:hAnsi="Times New Roman"/>
                <w:color w:val="000000" w:themeColor="text1"/>
                <w:sz w:val="24"/>
                <w:szCs w:val="24"/>
              </w:rPr>
              <w:t xml:space="preserve"> </w:t>
            </w:r>
            <w:r w:rsidRPr="00863F4B">
              <w:rPr>
                <w:rFonts w:ascii="Times New Roman" w:hAnsi="Times New Roman"/>
                <w:color w:val="000000" w:themeColor="text1"/>
                <w:sz w:val="24"/>
                <w:szCs w:val="24"/>
              </w:rPr>
              <w:t>% общей площади помещений дома</w:t>
            </w:r>
            <w:r w:rsidR="002A1B38" w:rsidRPr="00863F4B">
              <w:rPr>
                <w:rFonts w:ascii="Times New Roman" w:hAnsi="Times New Roman"/>
                <w:color w:val="000000" w:themeColor="text1"/>
                <w:sz w:val="24"/>
                <w:szCs w:val="24"/>
              </w:rPr>
              <w:t xml:space="preserve"> </w:t>
            </w:r>
          </w:p>
        </w:tc>
      </w:tr>
      <w:tr w:rsidR="007A4306" w:rsidRPr="00AE5476" w:rsidTr="008D0EBB">
        <w:tc>
          <w:tcPr>
            <w:tcW w:w="2410" w:type="dxa"/>
            <w:tcBorders>
              <w:top w:val="single" w:sz="8" w:space="0" w:color="auto"/>
              <w:left w:val="single" w:sz="8" w:space="0" w:color="auto"/>
              <w:bottom w:val="single" w:sz="8" w:space="0" w:color="auto"/>
              <w:right w:val="single" w:sz="8" w:space="0" w:color="auto"/>
            </w:tcBorders>
          </w:tcPr>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Блокированная жилая застройка</w:t>
            </w:r>
          </w:p>
          <w:p w:rsidR="007A4306" w:rsidRPr="00AE5476" w:rsidRDefault="007A4306" w:rsidP="007A4306">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4" w:space="0" w:color="auto"/>
              <w:right w:val="single" w:sz="8" w:space="0" w:color="auto"/>
            </w:tcBorders>
          </w:tcPr>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7A4306" w:rsidRPr="00AE5476" w:rsidTr="007A4306">
        <w:trPr>
          <w:trHeight w:val="548"/>
        </w:trPr>
        <w:tc>
          <w:tcPr>
            <w:tcW w:w="2410" w:type="dxa"/>
            <w:tcBorders>
              <w:top w:val="single" w:sz="8" w:space="0" w:color="auto"/>
              <w:left w:val="single" w:sz="8" w:space="0" w:color="auto"/>
              <w:bottom w:val="single" w:sz="8" w:space="0" w:color="auto"/>
              <w:right w:val="single" w:sz="8" w:space="0" w:color="auto"/>
            </w:tcBorders>
          </w:tcPr>
          <w:p w:rsidR="007A4306" w:rsidRPr="00AE5476" w:rsidRDefault="007A4306" w:rsidP="007A4306">
            <w:pPr>
              <w:autoSpaceDE w:val="0"/>
              <w:autoSpaceDN w:val="0"/>
              <w:adjustRightInd w:val="0"/>
              <w:spacing w:line="240" w:lineRule="auto"/>
              <w:jc w:val="left"/>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Улично-дорожная сеть</w:t>
            </w:r>
          </w:p>
        </w:tc>
        <w:tc>
          <w:tcPr>
            <w:tcW w:w="7111" w:type="dxa"/>
            <w:tcBorders>
              <w:top w:val="single" w:sz="8" w:space="0" w:color="auto"/>
              <w:left w:val="single" w:sz="8" w:space="0" w:color="auto"/>
              <w:bottom w:val="single" w:sz="8" w:space="0" w:color="auto"/>
              <w:right w:val="single" w:sz="8" w:space="0" w:color="auto"/>
            </w:tcBorders>
          </w:tcPr>
          <w:p w:rsidR="007A4306" w:rsidRPr="00AE5476" w:rsidRDefault="007A4306" w:rsidP="007A4306">
            <w:pPr>
              <w:pStyle w:val="af3"/>
              <w:rPr>
                <w:color w:val="000000" w:themeColor="text1"/>
              </w:rPr>
            </w:pPr>
            <w:r w:rsidRPr="00AE5476">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5476">
              <w:rPr>
                <w:color w:val="000000" w:themeColor="text1"/>
              </w:rPr>
              <w:t>велотранспортной</w:t>
            </w:r>
            <w:proofErr w:type="spellEnd"/>
            <w:r w:rsidRPr="00AE5476">
              <w:rPr>
                <w:color w:val="000000" w:themeColor="text1"/>
              </w:rPr>
              <w:t xml:space="preserve"> и инженерной инфраструктуры;</w:t>
            </w:r>
          </w:p>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w:t>
            </w:r>
            <w:r w:rsidRPr="00AE5476">
              <w:rPr>
                <w:rFonts w:ascii="Times New Roman" w:hAnsi="Times New Roman"/>
                <w:color w:val="000000" w:themeColor="text1"/>
                <w:sz w:val="24"/>
                <w:szCs w:val="24"/>
              </w:rPr>
              <w:lastRenderedPageBreak/>
              <w:t>сооружений, предназначенных для охраны транспортных средств</w:t>
            </w:r>
          </w:p>
        </w:tc>
      </w:tr>
      <w:tr w:rsidR="007A4306" w:rsidRPr="00AE5476" w:rsidTr="008D0EBB">
        <w:trPr>
          <w:trHeight w:val="920"/>
        </w:trPr>
        <w:tc>
          <w:tcPr>
            <w:tcW w:w="2410" w:type="dxa"/>
            <w:tcBorders>
              <w:top w:val="single" w:sz="8" w:space="0" w:color="auto"/>
              <w:left w:val="single" w:sz="8" w:space="0" w:color="auto"/>
              <w:bottom w:val="single" w:sz="8" w:space="0" w:color="auto"/>
              <w:right w:val="single" w:sz="8" w:space="0" w:color="auto"/>
            </w:tcBorders>
          </w:tcPr>
          <w:p w:rsidR="007A4306" w:rsidRPr="00AE5476" w:rsidRDefault="007A4306" w:rsidP="007A4306">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Хранение автотранспорта</w:t>
            </w:r>
          </w:p>
        </w:tc>
        <w:tc>
          <w:tcPr>
            <w:tcW w:w="7111" w:type="dxa"/>
            <w:tcBorders>
              <w:top w:val="single" w:sz="8" w:space="0" w:color="auto"/>
              <w:left w:val="single" w:sz="8" w:space="0" w:color="auto"/>
              <w:bottom w:val="single" w:sz="8" w:space="0" w:color="auto"/>
              <w:right w:val="single" w:sz="8" w:space="0" w:color="auto"/>
            </w:tcBorders>
          </w:tcPr>
          <w:p w:rsidR="00817C5C" w:rsidRPr="00817C5C" w:rsidRDefault="007A4306" w:rsidP="00817C5C">
            <w:pPr>
              <w:pStyle w:val="af3"/>
            </w:pPr>
            <w:r w:rsidRPr="00AE5476">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color w:val="000000" w:themeColor="text1"/>
              </w:rPr>
              <w:t>машино</w:t>
            </w:r>
            <w:proofErr w:type="spellEnd"/>
            <w:r w:rsidRPr="00AE5476">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E5476">
                <w:rPr>
                  <w:rStyle w:val="af4"/>
                  <w:b w:val="0"/>
                  <w:color w:val="000000" w:themeColor="text1"/>
                </w:rPr>
                <w:t>кодом 4.9</w:t>
              </w:r>
            </w:hyperlink>
            <w:r w:rsidR="008C6B04">
              <w:rPr>
                <w:rStyle w:val="af4"/>
                <w:b w:val="0"/>
                <w:color w:val="000000" w:themeColor="text1"/>
              </w:rPr>
              <w:t xml:space="preserve"> </w:t>
            </w:r>
            <w:r w:rsidR="008C6B04" w:rsidRPr="00AE5476">
              <w:rPr>
                <w:color w:val="000000" w:themeColor="text1"/>
              </w:rPr>
              <w:t>(в соответствии с классификатором видов разрешенного использования)</w:t>
            </w:r>
          </w:p>
        </w:tc>
      </w:tr>
    </w:tbl>
    <w:p w:rsidR="002A1B38" w:rsidRDefault="002A1B38" w:rsidP="004158FD">
      <w:pPr>
        <w:pStyle w:val="ab"/>
        <w:tabs>
          <w:tab w:val="left" w:pos="709"/>
        </w:tabs>
        <w:ind w:firstLine="709"/>
        <w:jc w:val="both"/>
        <w:rPr>
          <w:rFonts w:ascii="Times New Roman" w:hAnsi="Times New Roman"/>
          <w:color w:val="000000" w:themeColor="text1"/>
          <w:sz w:val="28"/>
          <w:szCs w:val="28"/>
        </w:rPr>
      </w:pPr>
      <w:bookmarkStart w:id="35" w:name="_Toc492473528"/>
    </w:p>
    <w:p w:rsidR="004158FD" w:rsidRPr="00AE5476" w:rsidRDefault="00520036"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4.1.2.</w:t>
      </w:r>
      <w:r w:rsidR="00677835" w:rsidRPr="00AE5476">
        <w:rPr>
          <w:rFonts w:ascii="Times New Roman" w:hAnsi="Times New Roman"/>
          <w:color w:val="000000" w:themeColor="text1"/>
          <w:sz w:val="28"/>
          <w:szCs w:val="28"/>
        </w:rPr>
        <w:t> </w:t>
      </w:r>
      <w:r w:rsidR="004158FD"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35"/>
      <w:r w:rsidR="00677835" w:rsidRPr="00AE5476">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410"/>
        <w:gridCol w:w="7111"/>
      </w:tblGrid>
      <w:tr w:rsidR="004158FD" w:rsidRPr="00AE5476" w:rsidTr="008D0EBB">
        <w:trPr>
          <w:trHeight w:val="384"/>
        </w:trPr>
        <w:tc>
          <w:tcPr>
            <w:tcW w:w="2410"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8D0EBB">
        <w:trPr>
          <w:trHeight w:val="206"/>
        </w:trPr>
        <w:tc>
          <w:tcPr>
            <w:tcW w:w="2410"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4158FD" w:rsidRPr="00AE5476" w:rsidRDefault="004158FD" w:rsidP="00C32F3C">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8" w:space="0" w:color="auto"/>
              <w:right w:val="single" w:sz="8" w:space="0" w:color="auto"/>
            </w:tcBorders>
          </w:tcPr>
          <w:p w:rsidR="004158FD" w:rsidRPr="00AE5476" w:rsidRDefault="00D41585"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w:t>
            </w:r>
            <w:r w:rsidR="004158FD" w:rsidRPr="00AE5476">
              <w:rPr>
                <w:rFonts w:ascii="Times New Roman" w:hAnsi="Times New Roman"/>
                <w:color w:val="000000" w:themeColor="text1"/>
                <w:sz w:val="24"/>
                <w:szCs w:val="24"/>
                <w:lang w:eastAsia="ru-RU"/>
              </w:rPr>
              <w:t>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E5476" w:rsidRDefault="00520036" w:rsidP="004158FD">
      <w:pPr>
        <w:pStyle w:val="ab"/>
        <w:tabs>
          <w:tab w:val="left" w:pos="709"/>
        </w:tabs>
        <w:ind w:firstLine="709"/>
        <w:jc w:val="both"/>
        <w:rPr>
          <w:rFonts w:ascii="Times New Roman" w:hAnsi="Times New Roman"/>
          <w:color w:val="000000" w:themeColor="text1"/>
          <w:sz w:val="28"/>
          <w:szCs w:val="28"/>
        </w:rPr>
      </w:pPr>
      <w:bookmarkStart w:id="36" w:name="_Toc492473529"/>
      <w:r w:rsidRPr="00AE5476">
        <w:rPr>
          <w:rFonts w:ascii="Times New Roman" w:hAnsi="Times New Roman"/>
          <w:color w:val="000000" w:themeColor="text1"/>
          <w:sz w:val="28"/>
          <w:szCs w:val="28"/>
        </w:rPr>
        <w:t>4.1.3.</w:t>
      </w:r>
      <w:r w:rsidR="00A00AC0" w:rsidRPr="00AE5476">
        <w:rPr>
          <w:rFonts w:ascii="Times New Roman" w:hAnsi="Times New Roman"/>
          <w:color w:val="000000" w:themeColor="text1"/>
          <w:sz w:val="28"/>
          <w:szCs w:val="28"/>
        </w:rPr>
        <w:t> </w:t>
      </w:r>
      <w:r w:rsidR="004158FD"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36"/>
      <w:r w:rsidR="00677835" w:rsidRPr="00AE5476">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410"/>
        <w:gridCol w:w="7111"/>
      </w:tblGrid>
      <w:tr w:rsidR="004158FD" w:rsidRPr="00AE5476" w:rsidTr="008D0EBB">
        <w:trPr>
          <w:trHeight w:val="384"/>
        </w:trPr>
        <w:tc>
          <w:tcPr>
            <w:tcW w:w="2410"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4"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BE7358" w:rsidRPr="00AE5476" w:rsidTr="008D0EBB">
        <w:trPr>
          <w:trHeight w:val="438"/>
        </w:trPr>
        <w:tc>
          <w:tcPr>
            <w:tcW w:w="2410" w:type="dxa"/>
            <w:tcBorders>
              <w:top w:val="single" w:sz="4" w:space="0" w:color="auto"/>
              <w:left w:val="single" w:sz="8" w:space="0" w:color="auto"/>
              <w:bottom w:val="single" w:sz="4" w:space="0" w:color="auto"/>
              <w:right w:val="single" w:sz="8" w:space="0" w:color="auto"/>
            </w:tcBorders>
          </w:tcPr>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Малоэтажная многоквартирная жилая застройка</w:t>
            </w:r>
          </w:p>
          <w:p w:rsidR="00BE7358" w:rsidRPr="00AE5476" w:rsidRDefault="00BE7358" w:rsidP="00BE7358">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малоэтажных многоквартирных домов (многоквартирные дома высотой до 4 этажей, включая мансардный);</w:t>
            </w:r>
          </w:p>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w:t>
            </w:r>
            <w:r w:rsidRPr="00863F4B">
              <w:rPr>
                <w:rFonts w:ascii="Times New Roman" w:hAnsi="Times New Roman"/>
                <w:color w:val="000000" w:themeColor="text1"/>
                <w:sz w:val="24"/>
                <w:szCs w:val="24"/>
                <w:lang w:eastAsia="ru-RU"/>
              </w:rPr>
              <w:t>не составляет более 15</w:t>
            </w:r>
            <w:r w:rsidR="00A00AC0" w:rsidRPr="00863F4B">
              <w:rPr>
                <w:rFonts w:ascii="Times New Roman" w:hAnsi="Times New Roman"/>
                <w:color w:val="000000" w:themeColor="text1"/>
                <w:sz w:val="24"/>
                <w:szCs w:val="24"/>
                <w:lang w:eastAsia="ru-RU"/>
              </w:rPr>
              <w:t xml:space="preserve"> </w:t>
            </w:r>
            <w:r w:rsidRPr="00863F4B">
              <w:rPr>
                <w:rFonts w:ascii="Times New Roman" w:hAnsi="Times New Roman"/>
                <w:color w:val="000000" w:themeColor="text1"/>
                <w:sz w:val="24"/>
                <w:szCs w:val="24"/>
                <w:lang w:eastAsia="ru-RU"/>
              </w:rPr>
              <w:t xml:space="preserve">% </w:t>
            </w:r>
            <w:r w:rsidRPr="00AE5476">
              <w:rPr>
                <w:rFonts w:ascii="Times New Roman" w:hAnsi="Times New Roman"/>
                <w:color w:val="000000" w:themeColor="text1"/>
                <w:sz w:val="24"/>
                <w:szCs w:val="24"/>
                <w:lang w:eastAsia="ru-RU"/>
              </w:rPr>
              <w:t>общей площади помещений дома</w:t>
            </w:r>
          </w:p>
        </w:tc>
      </w:tr>
      <w:tr w:rsidR="00BE7358" w:rsidRPr="00AE5476" w:rsidTr="008D0EBB">
        <w:trPr>
          <w:trHeight w:val="438"/>
        </w:trPr>
        <w:tc>
          <w:tcPr>
            <w:tcW w:w="2410" w:type="dxa"/>
            <w:tcBorders>
              <w:top w:val="single" w:sz="4" w:space="0" w:color="auto"/>
              <w:left w:val="single" w:sz="8" w:space="0" w:color="auto"/>
              <w:bottom w:val="single" w:sz="4" w:space="0" w:color="auto"/>
              <w:right w:val="single" w:sz="8" w:space="0" w:color="auto"/>
            </w:tcBorders>
          </w:tcPr>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Блокированная жилая застройка</w:t>
            </w:r>
          </w:p>
          <w:p w:rsidR="00BE7358" w:rsidRPr="00AE5476" w:rsidRDefault="00BE7358" w:rsidP="00BE7358">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82286F" w:rsidRPr="00AE5476" w:rsidTr="008D0EBB">
        <w:trPr>
          <w:trHeight w:val="438"/>
        </w:trPr>
        <w:tc>
          <w:tcPr>
            <w:tcW w:w="2410" w:type="dxa"/>
            <w:tcBorders>
              <w:top w:val="single" w:sz="4" w:space="0" w:color="auto"/>
              <w:left w:val="single" w:sz="8" w:space="0" w:color="auto"/>
              <w:bottom w:val="single" w:sz="4" w:space="0" w:color="auto"/>
              <w:right w:val="single" w:sz="8" w:space="0" w:color="auto"/>
            </w:tcBorders>
          </w:tcPr>
          <w:p w:rsidR="0082286F" w:rsidRPr="00AE5476" w:rsidRDefault="0082286F" w:rsidP="0082286F">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Обслуживание жилой застройки</w:t>
            </w:r>
          </w:p>
          <w:p w:rsidR="0082286F" w:rsidRPr="00AE5476" w:rsidRDefault="0082286F" w:rsidP="0082286F">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82286F" w:rsidRPr="00AE5476" w:rsidRDefault="0082286F" w:rsidP="0082286F">
            <w:pPr>
              <w:pStyle w:val="af3"/>
              <w:rPr>
                <w:color w:val="000000" w:themeColor="text1"/>
              </w:rPr>
            </w:pPr>
            <w:r w:rsidRPr="00AE5476">
              <w:rPr>
                <w:color w:val="000000" w:themeColor="text1"/>
              </w:rPr>
              <w:t xml:space="preserve">размещение объектов капитального строительства, размещение которых предусмотрено видами разрешенного использования с </w:t>
            </w:r>
            <w:hyperlink w:anchor="sub_1031" w:history="1">
              <w:r w:rsidRPr="00AE5476">
                <w:rPr>
                  <w:rStyle w:val="af4"/>
                  <w:b w:val="0"/>
                  <w:color w:val="000000" w:themeColor="text1"/>
                </w:rPr>
                <w:t>кодами 3.1</w:t>
              </w:r>
            </w:hyperlink>
            <w:r w:rsidRPr="00AE5476">
              <w:rPr>
                <w:color w:val="000000" w:themeColor="text1"/>
              </w:rPr>
              <w:t>,</w:t>
            </w:r>
            <w:r w:rsidRPr="00AE5476">
              <w:rPr>
                <w:b/>
                <w:color w:val="000000" w:themeColor="text1"/>
              </w:rPr>
              <w:t xml:space="preserve"> </w:t>
            </w:r>
            <w:hyperlink w:anchor="sub_1032" w:history="1">
              <w:r w:rsidRPr="00AE5476">
                <w:rPr>
                  <w:rStyle w:val="af4"/>
                  <w:b w:val="0"/>
                  <w:color w:val="000000" w:themeColor="text1"/>
                </w:rPr>
                <w:t>3.2</w:t>
              </w:r>
            </w:hyperlink>
            <w:r w:rsidRPr="00AE5476">
              <w:rPr>
                <w:color w:val="000000" w:themeColor="text1"/>
              </w:rPr>
              <w:t>,</w:t>
            </w:r>
            <w:r w:rsidRPr="00AE5476">
              <w:rPr>
                <w:b/>
                <w:color w:val="000000" w:themeColor="text1"/>
              </w:rPr>
              <w:t xml:space="preserve"> </w:t>
            </w:r>
            <w:hyperlink w:anchor="sub_1033" w:history="1">
              <w:r w:rsidRPr="00AE5476">
                <w:rPr>
                  <w:rStyle w:val="af4"/>
                  <w:b w:val="0"/>
                  <w:color w:val="000000" w:themeColor="text1"/>
                </w:rPr>
                <w:t>3.3</w:t>
              </w:r>
            </w:hyperlink>
            <w:r w:rsidRPr="00AE5476">
              <w:rPr>
                <w:color w:val="000000" w:themeColor="text1"/>
              </w:rPr>
              <w:t>,</w:t>
            </w:r>
            <w:r w:rsidRPr="00AE5476">
              <w:rPr>
                <w:b/>
                <w:color w:val="000000" w:themeColor="text1"/>
              </w:rPr>
              <w:t xml:space="preserve"> </w:t>
            </w:r>
            <w:hyperlink w:anchor="sub_1034" w:history="1">
              <w:r w:rsidRPr="00AE5476">
                <w:rPr>
                  <w:rStyle w:val="af4"/>
                  <w:b w:val="0"/>
                  <w:color w:val="000000" w:themeColor="text1"/>
                </w:rPr>
                <w:t>3.4</w:t>
              </w:r>
            </w:hyperlink>
            <w:r w:rsidRPr="00AE5476">
              <w:rPr>
                <w:color w:val="000000" w:themeColor="text1"/>
              </w:rPr>
              <w:t>,</w:t>
            </w:r>
            <w:r w:rsidRPr="00AE5476">
              <w:rPr>
                <w:b/>
                <w:color w:val="000000" w:themeColor="text1"/>
              </w:rPr>
              <w:t xml:space="preserve"> </w:t>
            </w:r>
            <w:hyperlink w:anchor="sub_10341" w:history="1">
              <w:r w:rsidRPr="00AE5476">
                <w:rPr>
                  <w:rStyle w:val="af4"/>
                  <w:b w:val="0"/>
                  <w:color w:val="000000" w:themeColor="text1"/>
                </w:rPr>
                <w:t>3.4.1</w:t>
              </w:r>
            </w:hyperlink>
            <w:r w:rsidRPr="00AE5476">
              <w:rPr>
                <w:color w:val="000000" w:themeColor="text1"/>
              </w:rPr>
              <w:t>,</w:t>
            </w:r>
            <w:r w:rsidRPr="00AE5476">
              <w:rPr>
                <w:b/>
                <w:color w:val="000000" w:themeColor="text1"/>
              </w:rPr>
              <w:t xml:space="preserve"> </w:t>
            </w:r>
            <w:hyperlink w:anchor="sub_10351" w:history="1">
              <w:r w:rsidRPr="00AE5476">
                <w:rPr>
                  <w:rStyle w:val="af4"/>
                  <w:b w:val="0"/>
                  <w:color w:val="000000" w:themeColor="text1"/>
                </w:rPr>
                <w:t>3.5.1</w:t>
              </w:r>
            </w:hyperlink>
            <w:r w:rsidRPr="00AE5476">
              <w:rPr>
                <w:color w:val="000000" w:themeColor="text1"/>
              </w:rPr>
              <w:t>,</w:t>
            </w:r>
            <w:r w:rsidRPr="00AE5476">
              <w:rPr>
                <w:b/>
                <w:color w:val="000000" w:themeColor="text1"/>
              </w:rPr>
              <w:t xml:space="preserve"> </w:t>
            </w:r>
            <w:hyperlink w:anchor="sub_1036" w:history="1">
              <w:r w:rsidRPr="00AE5476">
                <w:rPr>
                  <w:rStyle w:val="af4"/>
                  <w:b w:val="0"/>
                  <w:color w:val="000000" w:themeColor="text1"/>
                </w:rPr>
                <w:t>3.6</w:t>
              </w:r>
            </w:hyperlink>
            <w:r w:rsidRPr="00AE5476">
              <w:rPr>
                <w:color w:val="000000" w:themeColor="text1"/>
              </w:rPr>
              <w:t>,</w:t>
            </w:r>
            <w:r w:rsidRPr="00AE5476">
              <w:rPr>
                <w:b/>
                <w:color w:val="000000" w:themeColor="text1"/>
              </w:rPr>
              <w:t xml:space="preserve"> </w:t>
            </w:r>
            <w:hyperlink w:anchor="sub_1037" w:history="1">
              <w:r w:rsidRPr="00AE5476">
                <w:rPr>
                  <w:rStyle w:val="af4"/>
                  <w:b w:val="0"/>
                  <w:color w:val="000000" w:themeColor="text1"/>
                </w:rPr>
                <w:t>3.7</w:t>
              </w:r>
            </w:hyperlink>
            <w:r w:rsidRPr="00AE5476">
              <w:rPr>
                <w:color w:val="000000" w:themeColor="text1"/>
              </w:rPr>
              <w:t xml:space="preserve">, </w:t>
            </w:r>
            <w:hyperlink w:anchor="sub_103101" w:history="1">
              <w:r w:rsidRPr="00AE5476">
                <w:rPr>
                  <w:rStyle w:val="af4"/>
                  <w:b w:val="0"/>
                  <w:color w:val="000000" w:themeColor="text1"/>
                </w:rPr>
                <w:t>3.10.1</w:t>
              </w:r>
            </w:hyperlink>
            <w:r w:rsidRPr="00AE5476">
              <w:rPr>
                <w:color w:val="000000" w:themeColor="text1"/>
              </w:rPr>
              <w:t>,</w:t>
            </w:r>
            <w:r w:rsidRPr="00AE5476">
              <w:rPr>
                <w:b/>
                <w:color w:val="000000" w:themeColor="text1"/>
              </w:rPr>
              <w:t xml:space="preserve"> </w:t>
            </w:r>
            <w:hyperlink w:anchor="sub_1041" w:history="1">
              <w:r w:rsidRPr="00AE5476">
                <w:rPr>
                  <w:rStyle w:val="af4"/>
                  <w:b w:val="0"/>
                  <w:color w:val="000000" w:themeColor="text1"/>
                </w:rPr>
                <w:t>4.1</w:t>
              </w:r>
            </w:hyperlink>
            <w:r w:rsidRPr="00AE5476">
              <w:rPr>
                <w:color w:val="000000" w:themeColor="text1"/>
              </w:rPr>
              <w:t>,</w:t>
            </w:r>
            <w:r w:rsidRPr="00AE5476">
              <w:rPr>
                <w:b/>
                <w:color w:val="000000" w:themeColor="text1"/>
              </w:rPr>
              <w:t xml:space="preserve"> </w:t>
            </w:r>
            <w:hyperlink w:anchor="sub_1043" w:history="1">
              <w:r w:rsidRPr="00AE5476">
                <w:rPr>
                  <w:rStyle w:val="af4"/>
                  <w:b w:val="0"/>
                  <w:color w:val="000000" w:themeColor="text1"/>
                </w:rPr>
                <w:t>4.3</w:t>
              </w:r>
            </w:hyperlink>
            <w:r w:rsidRPr="00AE5476">
              <w:rPr>
                <w:color w:val="000000" w:themeColor="text1"/>
              </w:rPr>
              <w:t>,</w:t>
            </w:r>
            <w:r w:rsidRPr="00AE5476">
              <w:rPr>
                <w:b/>
                <w:color w:val="000000" w:themeColor="text1"/>
              </w:rPr>
              <w:t xml:space="preserve"> </w:t>
            </w:r>
            <w:hyperlink w:anchor="sub_1044" w:history="1">
              <w:r w:rsidRPr="00AE5476">
                <w:rPr>
                  <w:rStyle w:val="af4"/>
                  <w:b w:val="0"/>
                  <w:color w:val="000000" w:themeColor="text1"/>
                </w:rPr>
                <w:t>4.4</w:t>
              </w:r>
            </w:hyperlink>
            <w:r w:rsidRPr="00AE5476">
              <w:rPr>
                <w:color w:val="000000" w:themeColor="text1"/>
              </w:rPr>
              <w:t>,</w:t>
            </w:r>
            <w:r w:rsidRPr="00AE5476">
              <w:rPr>
                <w:b/>
                <w:color w:val="000000" w:themeColor="text1"/>
              </w:rPr>
              <w:t xml:space="preserve"> </w:t>
            </w:r>
            <w:hyperlink w:anchor="sub_1046" w:history="1">
              <w:r w:rsidRPr="00AE5476">
                <w:rPr>
                  <w:rStyle w:val="af4"/>
                  <w:b w:val="0"/>
                  <w:color w:val="000000" w:themeColor="text1"/>
                </w:rPr>
                <w:t>4.6</w:t>
              </w:r>
            </w:hyperlink>
            <w:r w:rsidRPr="00AE5476">
              <w:rPr>
                <w:color w:val="000000" w:themeColor="text1"/>
              </w:rPr>
              <w:t>,</w:t>
            </w:r>
            <w:r w:rsidRPr="00AE5476">
              <w:rPr>
                <w:b/>
                <w:color w:val="000000" w:themeColor="text1"/>
              </w:rPr>
              <w:t xml:space="preserve"> </w:t>
            </w:r>
            <w:hyperlink w:anchor="sub_1512" w:history="1">
              <w:r w:rsidRPr="00AE5476">
                <w:rPr>
                  <w:rStyle w:val="af4"/>
                  <w:b w:val="0"/>
                  <w:color w:val="000000" w:themeColor="text1"/>
                </w:rPr>
                <w:t>5.1.2</w:t>
              </w:r>
            </w:hyperlink>
            <w:r w:rsidRPr="00AE5476">
              <w:rPr>
                <w:color w:val="000000" w:themeColor="text1"/>
              </w:rPr>
              <w:t>,</w:t>
            </w:r>
            <w:r w:rsidRPr="00AE5476">
              <w:rPr>
                <w:b/>
                <w:color w:val="000000" w:themeColor="text1"/>
              </w:rPr>
              <w:t xml:space="preserve"> </w:t>
            </w:r>
            <w:hyperlink w:anchor="sub_1513" w:history="1">
              <w:r w:rsidRPr="00AE5476">
                <w:rPr>
                  <w:rStyle w:val="af4"/>
                  <w:b w:val="0"/>
                  <w:color w:val="000000" w:themeColor="text1"/>
                </w:rPr>
                <w:t>5.1.3</w:t>
              </w:r>
            </w:hyperlink>
            <w:r w:rsidRPr="00AE5476">
              <w:rPr>
                <w:b/>
                <w:color w:val="000000" w:themeColor="text1"/>
              </w:rPr>
              <w:t xml:space="preserve"> </w:t>
            </w:r>
            <w:r w:rsidRPr="00AE5476">
              <w:rPr>
                <w:color w:val="000000" w:themeColor="text1"/>
              </w:rPr>
              <w:t>(в соответствие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44275F" w:rsidRPr="00AE5476" w:rsidRDefault="00520036" w:rsidP="0044275F">
      <w:pPr>
        <w:pStyle w:val="ab"/>
        <w:tabs>
          <w:tab w:val="left" w:pos="709"/>
        </w:tabs>
        <w:ind w:firstLine="709"/>
        <w:jc w:val="both"/>
        <w:rPr>
          <w:rFonts w:ascii="Times New Roman" w:hAnsi="Times New Roman"/>
          <w:color w:val="000000" w:themeColor="text1"/>
          <w:sz w:val="28"/>
          <w:szCs w:val="28"/>
        </w:rPr>
      </w:pPr>
      <w:bookmarkStart w:id="37" w:name="_Toc492473530"/>
      <w:r w:rsidRPr="00AE5476">
        <w:rPr>
          <w:rFonts w:ascii="Times New Roman" w:hAnsi="Times New Roman"/>
          <w:color w:val="000000" w:themeColor="text1"/>
          <w:sz w:val="28"/>
          <w:szCs w:val="28"/>
        </w:rPr>
        <w:lastRenderedPageBreak/>
        <w:t xml:space="preserve">4.1.4. </w:t>
      </w:r>
      <w:bookmarkEnd w:id="37"/>
      <w:r w:rsidR="0044275F"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4275F" w:rsidRPr="00AE5476">
        <w:rPr>
          <w:rFonts w:ascii="Times New Roman" w:hAnsi="Times New Roman"/>
          <w:color w:val="000000" w:themeColor="text1"/>
          <w:sz w:val="28"/>
          <w:szCs w:val="28"/>
        </w:rPr>
        <w:t>:</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4E35A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18 кв.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4E35A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w:t>
      </w:r>
      <w:r w:rsidR="00816908" w:rsidRPr="00AE5476">
        <w:rPr>
          <w:rFonts w:ascii="Times New Roman" w:hAnsi="Times New Roman"/>
          <w:color w:val="000000" w:themeColor="text1"/>
          <w:sz w:val="28"/>
          <w:szCs w:val="28"/>
        </w:rPr>
        <w:t>5</w:t>
      </w:r>
      <w:r w:rsidRPr="00AE5476">
        <w:rPr>
          <w:rFonts w:ascii="Times New Roman" w:hAnsi="Times New Roman"/>
          <w:color w:val="000000" w:themeColor="text1"/>
          <w:sz w:val="28"/>
          <w:szCs w:val="28"/>
        </w:rPr>
        <w:t>000 кв. м;</w:t>
      </w:r>
    </w:p>
    <w:p w:rsidR="00FD0A24" w:rsidRPr="00AE5476" w:rsidRDefault="004158FD" w:rsidP="00E06F5A">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sidR="00FD0A24" w:rsidRPr="00AE5476">
        <w:rPr>
          <w:rFonts w:ascii="Times New Roman" w:hAnsi="Times New Roman"/>
          <w:color w:val="000000" w:themeColor="text1"/>
          <w:sz w:val="28"/>
          <w:szCs w:val="28"/>
        </w:rPr>
        <w:t> </w:t>
      </w:r>
      <w:r w:rsidR="00677835" w:rsidRPr="00AE5476">
        <w:rPr>
          <w:rFonts w:ascii="Times New Roman" w:hAnsi="Times New Roman"/>
          <w:color w:val="000000" w:themeColor="text1"/>
          <w:sz w:val="28"/>
          <w:szCs w:val="28"/>
        </w:rPr>
        <w:t>–</w:t>
      </w:r>
      <w:r w:rsidR="00FD0A24"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до 8 этажей, за исключением </w:t>
      </w:r>
      <w:r w:rsidR="00774702" w:rsidRPr="00AE5476">
        <w:rPr>
          <w:rFonts w:ascii="Times New Roman" w:hAnsi="Times New Roman"/>
          <w:color w:val="000000" w:themeColor="text1"/>
          <w:sz w:val="28"/>
          <w:szCs w:val="28"/>
        </w:rPr>
        <w:t>объектов капитального строительства</w:t>
      </w:r>
      <w:r w:rsidR="008C6B04">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xml:space="preserve"> возводимых (реконструируемых) в границах земельных участков с </w:t>
      </w:r>
      <w:r w:rsidRPr="00AE5476">
        <w:rPr>
          <w:rFonts w:ascii="Times New Roman" w:hAnsi="Times New Roman"/>
          <w:color w:val="000000" w:themeColor="text1"/>
          <w:sz w:val="28"/>
          <w:szCs w:val="28"/>
        </w:rPr>
        <w:t>видо</w:t>
      </w:r>
      <w:r w:rsidR="00774702" w:rsidRPr="00AE5476">
        <w:rPr>
          <w:rFonts w:ascii="Times New Roman" w:hAnsi="Times New Roman"/>
          <w:color w:val="000000" w:themeColor="text1"/>
          <w:sz w:val="28"/>
          <w:szCs w:val="28"/>
        </w:rPr>
        <w:t>м</w:t>
      </w:r>
      <w:r w:rsidRPr="00AE5476">
        <w:rPr>
          <w:rFonts w:ascii="Times New Roman" w:hAnsi="Times New Roman"/>
          <w:color w:val="000000" w:themeColor="text1"/>
          <w:sz w:val="28"/>
          <w:szCs w:val="28"/>
        </w:rPr>
        <w:t xml:space="preserve"> разрешенного использования:</w:t>
      </w:r>
      <w:r w:rsidR="004C505B" w:rsidRPr="00AE5476">
        <w:rPr>
          <w:rFonts w:ascii="Times New Roman" w:hAnsi="Times New Roman"/>
          <w:color w:val="000000" w:themeColor="text1"/>
          <w:sz w:val="28"/>
          <w:szCs w:val="28"/>
        </w:rPr>
        <w:t xml:space="preserve"> </w:t>
      </w:r>
    </w:p>
    <w:p w:rsidR="00FD0A24" w:rsidRPr="00AE5476" w:rsidRDefault="00BE7358" w:rsidP="00E06F5A">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Малоэтажная многоквартирная жилая застройка», «Блокированная жилая застройка»</w:t>
      </w:r>
      <w:r w:rsidR="004158FD" w:rsidRPr="00AE5476">
        <w:rPr>
          <w:rFonts w:ascii="Times New Roman" w:hAnsi="Times New Roman"/>
          <w:color w:val="000000" w:themeColor="text1"/>
          <w:sz w:val="28"/>
          <w:szCs w:val="28"/>
        </w:rPr>
        <w:t>, для которых предельная этажность ограничена в описании в</w:t>
      </w:r>
      <w:r w:rsidR="00FD0A24" w:rsidRPr="00AE5476">
        <w:rPr>
          <w:rFonts w:ascii="Times New Roman" w:hAnsi="Times New Roman"/>
          <w:color w:val="000000" w:themeColor="text1"/>
          <w:sz w:val="28"/>
          <w:szCs w:val="28"/>
        </w:rPr>
        <w:t>ида разрешенного использования;</w:t>
      </w:r>
    </w:p>
    <w:p w:rsidR="00FC1FB0" w:rsidRPr="00AE5476" w:rsidRDefault="00774702" w:rsidP="00E06F5A">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 </w:t>
      </w:r>
      <w:r w:rsidR="00FC1FB0" w:rsidRPr="00AE5476">
        <w:rPr>
          <w:rFonts w:ascii="Times New Roman" w:hAnsi="Times New Roman"/>
          <w:color w:val="000000" w:themeColor="text1"/>
          <w:sz w:val="28"/>
          <w:szCs w:val="28"/>
        </w:rPr>
        <w:t>«</w:t>
      </w:r>
      <w:r w:rsidR="00FC1FB0" w:rsidRPr="00AE5476">
        <w:rPr>
          <w:rFonts w:ascii="Times New Roman" w:hAnsi="Times New Roman"/>
          <w:color w:val="000000" w:themeColor="text1"/>
          <w:sz w:val="28"/>
          <w:szCs w:val="28"/>
          <w:lang w:eastAsia="ru-RU"/>
        </w:rPr>
        <w:t>Хранение автотранспорта»</w:t>
      </w:r>
      <w:r w:rsidR="00FD0A24" w:rsidRPr="00AE5476">
        <w:rPr>
          <w:rFonts w:ascii="Times New Roman" w:hAnsi="Times New Roman"/>
          <w:color w:val="000000" w:themeColor="text1"/>
          <w:sz w:val="28"/>
          <w:szCs w:val="28"/>
          <w:lang w:eastAsia="ru-RU"/>
        </w:rPr>
        <w:t> </w:t>
      </w:r>
      <w:r w:rsidR="00FD0A24" w:rsidRPr="00863F4B">
        <w:rPr>
          <w:rFonts w:ascii="Times New Roman" w:hAnsi="Times New Roman"/>
          <w:color w:val="000000" w:themeColor="text1"/>
          <w:sz w:val="28"/>
          <w:szCs w:val="28"/>
        </w:rPr>
        <w:t>–</w:t>
      </w:r>
      <w:r w:rsidR="002A1B38" w:rsidRPr="00863F4B">
        <w:rPr>
          <w:rFonts w:ascii="Times New Roman" w:hAnsi="Times New Roman"/>
          <w:color w:val="000000" w:themeColor="text1"/>
          <w:sz w:val="28"/>
          <w:szCs w:val="28"/>
          <w:lang w:eastAsia="ru-RU"/>
        </w:rPr>
        <w:t xml:space="preserve"> 1 этаж</w:t>
      </w:r>
      <w:r w:rsidR="00FC1FB0" w:rsidRPr="00863F4B">
        <w:rPr>
          <w:rFonts w:ascii="Times New Roman" w:hAnsi="Times New Roman"/>
          <w:color w:val="000000" w:themeColor="text1"/>
          <w:sz w:val="28"/>
          <w:szCs w:val="28"/>
          <w:lang w:eastAsia="ru-RU"/>
        </w:rPr>
        <w:t>;</w:t>
      </w:r>
    </w:p>
    <w:p w:rsidR="00FD0A24" w:rsidRPr="00AE5476" w:rsidRDefault="00FD0A24" w:rsidP="00E06F5A">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«Обслуживание жилой застройки»</w:t>
      </w:r>
      <w:r w:rsidRPr="00AE5476">
        <w:rPr>
          <w:rFonts w:ascii="Times New Roman" w:hAnsi="Times New Roman"/>
          <w:color w:val="000000" w:themeColor="text1"/>
          <w:sz w:val="28"/>
          <w:szCs w:val="28"/>
        </w:rPr>
        <w:t xml:space="preserve"> </w:t>
      </w:r>
      <w:r w:rsidRPr="00863F4B">
        <w:rPr>
          <w:rFonts w:ascii="Times New Roman" w:hAnsi="Times New Roman"/>
          <w:color w:val="000000" w:themeColor="text1"/>
          <w:sz w:val="28"/>
          <w:szCs w:val="28"/>
        </w:rPr>
        <w:t>–</w:t>
      </w:r>
      <w:r w:rsidRPr="00863F4B">
        <w:rPr>
          <w:rFonts w:ascii="Times New Roman" w:hAnsi="Times New Roman"/>
          <w:color w:val="000000" w:themeColor="text1"/>
          <w:sz w:val="28"/>
          <w:szCs w:val="28"/>
          <w:lang w:eastAsia="ru-RU"/>
        </w:rPr>
        <w:t xml:space="preserve"> 3 этажа;</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w:t>
      </w:r>
      <w:r w:rsidR="00816908" w:rsidRPr="00AE5476">
        <w:rPr>
          <w:rFonts w:ascii="Times New Roman" w:hAnsi="Times New Roman"/>
          <w:color w:val="000000" w:themeColor="text1"/>
          <w:sz w:val="28"/>
          <w:szCs w:val="28"/>
        </w:rPr>
        <w:t xml:space="preserve">й отступ от красной линии </w:t>
      </w:r>
      <w:r w:rsidR="004E35A9" w:rsidRPr="00AE5476">
        <w:rPr>
          <w:rFonts w:ascii="Times New Roman" w:hAnsi="Times New Roman"/>
          <w:color w:val="000000" w:themeColor="text1"/>
          <w:sz w:val="28"/>
          <w:szCs w:val="28"/>
        </w:rPr>
        <w:t>–</w:t>
      </w:r>
      <w:r w:rsidR="00816908" w:rsidRPr="00AE5476">
        <w:rPr>
          <w:rFonts w:ascii="Times New Roman" w:hAnsi="Times New Roman"/>
          <w:color w:val="000000" w:themeColor="text1"/>
          <w:sz w:val="28"/>
          <w:szCs w:val="28"/>
        </w:rPr>
        <w:t xml:space="preserve"> 3 м</w:t>
      </w:r>
      <w:r w:rsidR="00FC1FB0" w:rsidRPr="00AE5476">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xml:space="preserve"> за исключением объектов капитального строительства</w:t>
      </w:r>
      <w:r w:rsidR="008C6B04">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00774702" w:rsidRPr="00AE5476">
        <w:rPr>
          <w:rFonts w:ascii="Times New Roman" w:hAnsi="Times New Roman"/>
          <w:color w:val="000000" w:themeColor="text1"/>
          <w:sz w:val="28"/>
          <w:szCs w:val="28"/>
          <w:lang w:eastAsia="ru-RU"/>
        </w:rPr>
        <w:t>Хранение автотранспорта»</w:t>
      </w:r>
      <w:r w:rsidR="00FC1FB0" w:rsidRPr="00AE5476">
        <w:rPr>
          <w:rFonts w:ascii="Times New Roman" w:hAnsi="Times New Roman"/>
          <w:color w:val="000000" w:themeColor="text1"/>
          <w:sz w:val="28"/>
          <w:szCs w:val="28"/>
          <w:lang w:eastAsia="ru-RU"/>
        </w:rPr>
        <w:t>, для которых минимальный отступ от красной линии не регламентируется;</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E06F5A" w:rsidRPr="00AE5476">
        <w:rPr>
          <w:rFonts w:ascii="Times New Roman" w:hAnsi="Times New Roman"/>
          <w:color w:val="000000" w:themeColor="text1"/>
          <w:sz w:val="28"/>
          <w:szCs w:val="28"/>
        </w:rPr>
        <w:t xml:space="preserve">– </w:t>
      </w:r>
      <w:r w:rsidR="00774702" w:rsidRPr="00AE5476">
        <w:rPr>
          <w:rFonts w:ascii="Times New Roman" w:hAnsi="Times New Roman"/>
          <w:color w:val="000000" w:themeColor="text1"/>
          <w:sz w:val="28"/>
          <w:szCs w:val="28"/>
        </w:rPr>
        <w:t>1 м, за исключением объектов капитального строительства</w:t>
      </w:r>
      <w:r w:rsidR="008C6B04">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00774702" w:rsidRPr="00AE5476">
        <w:rPr>
          <w:rFonts w:ascii="Times New Roman" w:hAnsi="Times New Roman"/>
          <w:color w:val="000000" w:themeColor="text1"/>
          <w:sz w:val="28"/>
          <w:szCs w:val="28"/>
          <w:lang w:eastAsia="ru-RU"/>
        </w:rPr>
        <w:t>Хранение автотранспорта», для которых минимальный отступ от границ соседнего земельного участка не регламентируется;</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w:t>
      </w:r>
      <w:r w:rsidR="00C840DB" w:rsidRPr="00AE5476">
        <w:rPr>
          <w:rFonts w:ascii="Times New Roman" w:hAnsi="Times New Roman"/>
          <w:color w:val="000000" w:themeColor="text1"/>
          <w:sz w:val="28"/>
          <w:szCs w:val="28"/>
        </w:rPr>
        <w:t xml:space="preserve"> в границах</w:t>
      </w:r>
      <w:r w:rsidR="007A4306" w:rsidRPr="00AE5476">
        <w:rPr>
          <w:rFonts w:ascii="Times New Roman" w:hAnsi="Times New Roman"/>
          <w:color w:val="000000" w:themeColor="text1"/>
          <w:sz w:val="28"/>
          <w:szCs w:val="28"/>
        </w:rPr>
        <w:t xml:space="preserve"> земельного участка </w:t>
      </w:r>
      <w:r w:rsidR="004E35A9" w:rsidRPr="00AE5476">
        <w:rPr>
          <w:rFonts w:ascii="Times New Roman" w:hAnsi="Times New Roman"/>
          <w:color w:val="000000" w:themeColor="text1"/>
          <w:sz w:val="28"/>
          <w:szCs w:val="28"/>
        </w:rPr>
        <w:t>–</w:t>
      </w:r>
      <w:r w:rsidR="007A4306"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60</w:t>
      </w:r>
      <w:r w:rsidR="00677835"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xml:space="preserve">, </w:t>
      </w:r>
      <w:r w:rsidR="00645882" w:rsidRPr="00AE5476">
        <w:rPr>
          <w:rFonts w:ascii="Times New Roman" w:hAnsi="Times New Roman"/>
          <w:color w:val="000000" w:themeColor="text1"/>
          <w:sz w:val="28"/>
          <w:szCs w:val="28"/>
        </w:rPr>
        <w:t xml:space="preserve">за </w:t>
      </w:r>
      <w:r w:rsidR="00FD0A24" w:rsidRPr="00AE5476">
        <w:rPr>
          <w:rFonts w:ascii="Times New Roman" w:hAnsi="Times New Roman"/>
          <w:color w:val="000000" w:themeColor="text1"/>
          <w:sz w:val="28"/>
          <w:szCs w:val="28"/>
        </w:rPr>
        <w:t xml:space="preserve">исключением </w:t>
      </w:r>
      <w:r w:rsidR="00774702" w:rsidRPr="00AE5476">
        <w:rPr>
          <w:rFonts w:ascii="Times New Roman" w:hAnsi="Times New Roman"/>
          <w:color w:val="000000" w:themeColor="text1"/>
          <w:sz w:val="28"/>
          <w:szCs w:val="28"/>
        </w:rPr>
        <w:t>земельных участков с</w:t>
      </w:r>
      <w:r w:rsidR="00645882" w:rsidRPr="00AE5476">
        <w:rPr>
          <w:rFonts w:ascii="Times New Roman" w:hAnsi="Times New Roman"/>
          <w:color w:val="000000" w:themeColor="text1"/>
          <w:sz w:val="28"/>
          <w:szCs w:val="28"/>
        </w:rPr>
        <w:t xml:space="preserve"> вид</w:t>
      </w:r>
      <w:r w:rsidR="00774702" w:rsidRPr="00AE5476">
        <w:rPr>
          <w:rFonts w:ascii="Times New Roman" w:hAnsi="Times New Roman"/>
          <w:color w:val="000000" w:themeColor="text1"/>
          <w:sz w:val="28"/>
          <w:szCs w:val="28"/>
        </w:rPr>
        <w:t>ом</w:t>
      </w:r>
      <w:r w:rsidR="00645882" w:rsidRPr="00AE5476">
        <w:rPr>
          <w:rFonts w:ascii="Times New Roman" w:hAnsi="Times New Roman"/>
          <w:color w:val="000000" w:themeColor="text1"/>
          <w:sz w:val="28"/>
          <w:szCs w:val="28"/>
        </w:rPr>
        <w:t xml:space="preserve"> разрешенного использования «Хранение автотранспорта»</w:t>
      </w:r>
      <w:r w:rsidR="008C6B04">
        <w:rPr>
          <w:rFonts w:ascii="Times New Roman" w:hAnsi="Times New Roman"/>
          <w:color w:val="000000" w:themeColor="text1"/>
          <w:sz w:val="28"/>
          <w:szCs w:val="28"/>
        </w:rPr>
        <w:t>,</w:t>
      </w:r>
      <w:r w:rsidR="00645882" w:rsidRPr="00AE5476">
        <w:rPr>
          <w:rFonts w:ascii="Times New Roman" w:hAnsi="Times New Roman"/>
          <w:color w:val="000000" w:themeColor="text1"/>
          <w:sz w:val="28"/>
          <w:szCs w:val="28"/>
        </w:rPr>
        <w:t xml:space="preserve"> для котор</w:t>
      </w:r>
      <w:r w:rsidR="00774702" w:rsidRPr="00AE5476">
        <w:rPr>
          <w:rFonts w:ascii="Times New Roman" w:hAnsi="Times New Roman"/>
          <w:color w:val="000000" w:themeColor="text1"/>
          <w:sz w:val="28"/>
          <w:szCs w:val="28"/>
        </w:rPr>
        <w:t>ых</w:t>
      </w:r>
      <w:r w:rsidR="00645882" w:rsidRPr="00AE5476">
        <w:rPr>
          <w:rFonts w:ascii="Times New Roman" w:hAnsi="Times New Roman"/>
          <w:color w:val="000000" w:themeColor="text1"/>
          <w:sz w:val="28"/>
          <w:szCs w:val="28"/>
        </w:rPr>
        <w:t xml:space="preserve"> максимальный процент застройки </w:t>
      </w:r>
      <w:r w:rsidR="007A4306" w:rsidRPr="00AE5476">
        <w:rPr>
          <w:rFonts w:ascii="Times New Roman" w:hAnsi="Times New Roman"/>
          <w:color w:val="000000" w:themeColor="text1"/>
          <w:sz w:val="28"/>
          <w:szCs w:val="28"/>
        </w:rPr>
        <w:t xml:space="preserve">земельного участка </w:t>
      </w:r>
      <w:r w:rsidR="004E35A9" w:rsidRPr="00AE5476">
        <w:rPr>
          <w:rFonts w:ascii="Times New Roman" w:hAnsi="Times New Roman"/>
          <w:color w:val="000000" w:themeColor="text1"/>
          <w:sz w:val="28"/>
          <w:szCs w:val="28"/>
        </w:rPr>
        <w:t>–</w:t>
      </w:r>
      <w:r w:rsidR="00645882" w:rsidRPr="00AE5476">
        <w:rPr>
          <w:rFonts w:ascii="Times New Roman" w:hAnsi="Times New Roman"/>
          <w:color w:val="000000" w:themeColor="text1"/>
          <w:sz w:val="28"/>
          <w:szCs w:val="28"/>
        </w:rPr>
        <w:t xml:space="preserve"> 100</w:t>
      </w:r>
      <w:r w:rsidR="00677835" w:rsidRPr="00AE5476">
        <w:rPr>
          <w:rFonts w:ascii="Times New Roman" w:hAnsi="Times New Roman"/>
          <w:color w:val="000000" w:themeColor="text1"/>
          <w:sz w:val="28"/>
          <w:szCs w:val="28"/>
        </w:rPr>
        <w:t xml:space="preserve"> </w:t>
      </w:r>
      <w:r w:rsidR="00645882" w:rsidRPr="00AE5476">
        <w:rPr>
          <w:rFonts w:ascii="Times New Roman" w:hAnsi="Times New Roman"/>
          <w:color w:val="000000" w:themeColor="text1"/>
          <w:sz w:val="28"/>
          <w:szCs w:val="28"/>
        </w:rPr>
        <w:t>%</w:t>
      </w:r>
      <w:r w:rsidR="00816908" w:rsidRPr="00AE5476">
        <w:rPr>
          <w:rFonts w:ascii="Times New Roman" w:hAnsi="Times New Roman"/>
          <w:color w:val="000000" w:themeColor="text1"/>
          <w:sz w:val="28"/>
          <w:szCs w:val="28"/>
        </w:rPr>
        <w:t>;</w:t>
      </w:r>
    </w:p>
    <w:p w:rsidR="00951EB3" w:rsidRPr="00AE5476" w:rsidRDefault="00951EB3"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процент застройки подземной части земельного участка не регламентируется;</w:t>
      </w:r>
    </w:p>
    <w:p w:rsidR="007A4306" w:rsidRPr="00AE5476" w:rsidRDefault="008824B5"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w:t>
      </w:r>
      <w:r w:rsidR="00774702"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1</w:t>
      </w:r>
      <w:r w:rsidR="00951EB3" w:rsidRPr="00AE5476">
        <w:rPr>
          <w:rFonts w:ascii="Times New Roman" w:hAnsi="Times New Roman"/>
          <w:color w:val="000000" w:themeColor="text1"/>
          <w:sz w:val="28"/>
          <w:szCs w:val="28"/>
        </w:rPr>
        <w:t>5</w:t>
      </w:r>
      <w:r w:rsidRPr="00AE5476">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за исключением земельных участков с видом разрешенного использования «</w:t>
      </w:r>
      <w:r w:rsidR="00774702" w:rsidRPr="00AE5476">
        <w:rPr>
          <w:rFonts w:ascii="Times New Roman" w:hAnsi="Times New Roman"/>
          <w:color w:val="000000" w:themeColor="text1"/>
          <w:sz w:val="28"/>
          <w:szCs w:val="28"/>
          <w:lang w:eastAsia="ru-RU"/>
        </w:rPr>
        <w:t xml:space="preserve">Хранение автотранспорта», для которых минимальный процент озеленения </w:t>
      </w:r>
      <w:r w:rsidR="000063EC">
        <w:rPr>
          <w:rFonts w:ascii="Times New Roman" w:hAnsi="Times New Roman"/>
          <w:color w:val="000000" w:themeColor="text1"/>
          <w:sz w:val="28"/>
          <w:szCs w:val="28"/>
          <w:lang w:eastAsia="ru-RU"/>
        </w:rPr>
        <w:t xml:space="preserve">не </w:t>
      </w:r>
      <w:r w:rsidR="007A05A5">
        <w:rPr>
          <w:rFonts w:ascii="Times New Roman" w:hAnsi="Times New Roman"/>
          <w:color w:val="000000" w:themeColor="text1"/>
          <w:sz w:val="28"/>
          <w:szCs w:val="28"/>
          <w:lang w:eastAsia="ru-RU"/>
        </w:rPr>
        <w:t>подлежит установлению;</w:t>
      </w:r>
    </w:p>
    <w:p w:rsidR="00FC1FB0" w:rsidRPr="00AE5476" w:rsidRDefault="00FC1FB0"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w:t>
      </w:r>
      <w:r w:rsidR="00774702" w:rsidRPr="00AE5476">
        <w:rPr>
          <w:rFonts w:ascii="Times New Roman" w:hAnsi="Times New Roman"/>
          <w:color w:val="000000" w:themeColor="text1"/>
          <w:sz w:val="28"/>
          <w:szCs w:val="28"/>
        </w:rPr>
        <w:t xml:space="preserve"> в зависимости от типа застройки устанавливается настоящи</w:t>
      </w:r>
      <w:r w:rsidR="00FD0A24" w:rsidRPr="00AE5476">
        <w:rPr>
          <w:rFonts w:ascii="Times New Roman" w:hAnsi="Times New Roman"/>
          <w:color w:val="000000" w:themeColor="text1"/>
          <w:sz w:val="28"/>
          <w:szCs w:val="28"/>
        </w:rPr>
        <w:t>м</w:t>
      </w:r>
      <w:r w:rsidR="00774702" w:rsidRPr="00AE5476">
        <w:rPr>
          <w:rFonts w:ascii="Times New Roman" w:hAnsi="Times New Roman"/>
          <w:color w:val="000000" w:themeColor="text1"/>
          <w:sz w:val="28"/>
          <w:szCs w:val="28"/>
        </w:rPr>
        <w:t xml:space="preserve">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0309A3" w:rsidRPr="00AE5476" w:rsidTr="000309A3">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0309A3" w:rsidRPr="00AE5476" w:rsidRDefault="000309A3" w:rsidP="000309A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0309A3" w:rsidRPr="00AE5476" w:rsidRDefault="000309A3" w:rsidP="000309A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0309A3" w:rsidRPr="00AE5476" w:rsidRDefault="000309A3" w:rsidP="000309A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0309A3" w:rsidRPr="00AE5476" w:rsidRDefault="000309A3" w:rsidP="000309A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0309A3" w:rsidRPr="00AE5476" w:rsidTr="000309A3">
        <w:trPr>
          <w:trHeight w:val="206"/>
        </w:trPr>
        <w:tc>
          <w:tcPr>
            <w:tcW w:w="2292" w:type="dxa"/>
            <w:tcBorders>
              <w:top w:val="single" w:sz="8" w:space="0" w:color="auto"/>
              <w:left w:val="single" w:sz="8" w:space="0" w:color="auto"/>
              <w:bottom w:val="single" w:sz="8" w:space="0" w:color="auto"/>
              <w:right w:val="single" w:sz="8" w:space="0" w:color="auto"/>
            </w:tcBorders>
          </w:tcPr>
          <w:p w:rsidR="000309A3" w:rsidRPr="00AE5476" w:rsidRDefault="000309A3" w:rsidP="0082286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Малоэтажные многоквартирные </w:t>
            </w:r>
            <w:r w:rsidRPr="00AE5476">
              <w:rPr>
                <w:rFonts w:ascii="Times New Roman" w:hAnsi="Times New Roman"/>
                <w:color w:val="000000" w:themeColor="text1"/>
                <w:sz w:val="24"/>
                <w:szCs w:val="24"/>
              </w:rPr>
              <w:lastRenderedPageBreak/>
              <w:t>жилые дома</w:t>
            </w:r>
          </w:p>
        </w:tc>
        <w:tc>
          <w:tcPr>
            <w:tcW w:w="2410" w:type="dxa"/>
            <w:tcBorders>
              <w:top w:val="single" w:sz="8" w:space="0" w:color="auto"/>
              <w:left w:val="single" w:sz="8" w:space="0" w:color="auto"/>
              <w:bottom w:val="single" w:sz="8" w:space="0" w:color="auto"/>
              <w:right w:val="single" w:sz="4"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4 этажа</w:t>
            </w:r>
          </w:p>
        </w:tc>
        <w:tc>
          <w:tcPr>
            <w:tcW w:w="2671" w:type="dxa"/>
            <w:tcBorders>
              <w:top w:val="single" w:sz="8" w:space="0" w:color="auto"/>
              <w:left w:val="single" w:sz="4" w:space="0" w:color="auto"/>
              <w:bottom w:val="single" w:sz="8" w:space="0" w:color="auto"/>
              <w:right w:val="single" w:sz="4" w:space="0" w:color="auto"/>
            </w:tcBorders>
          </w:tcPr>
          <w:p w:rsidR="000309A3" w:rsidRPr="00AE5476" w:rsidRDefault="00FD5C25"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0309A3" w:rsidRPr="00AE5476" w:rsidTr="000309A3">
        <w:trPr>
          <w:trHeight w:val="206"/>
        </w:trPr>
        <w:tc>
          <w:tcPr>
            <w:tcW w:w="2292" w:type="dxa"/>
            <w:tcBorders>
              <w:top w:val="single" w:sz="8" w:space="0" w:color="auto"/>
              <w:left w:val="single" w:sz="8" w:space="0" w:color="auto"/>
              <w:bottom w:val="single" w:sz="8" w:space="0" w:color="auto"/>
              <w:right w:val="single" w:sz="8" w:space="0" w:color="auto"/>
            </w:tcBorders>
          </w:tcPr>
          <w:p w:rsidR="000309A3" w:rsidRPr="00AE5476" w:rsidRDefault="000309A3" w:rsidP="0082286F">
            <w:pPr>
              <w:pStyle w:val="ab"/>
              <w:tabs>
                <w:tab w:val="left" w:pos="709"/>
              </w:tabs>
              <w:jc w:val="both"/>
              <w:rPr>
                <w:rFonts w:ascii="Times New Roman" w:hAnsi="Times New Roman"/>
                <w:color w:val="000000" w:themeColor="text1"/>
                <w:sz w:val="24"/>
                <w:szCs w:val="24"/>
              </w:rPr>
            </w:pPr>
            <w:proofErr w:type="spellStart"/>
            <w:r w:rsidRPr="00AE5476">
              <w:rPr>
                <w:rFonts w:ascii="Times New Roman" w:hAnsi="Times New Roman"/>
                <w:color w:val="000000" w:themeColor="text1"/>
                <w:sz w:val="24"/>
                <w:szCs w:val="24"/>
              </w:rPr>
              <w:lastRenderedPageBreak/>
              <w:t>Среднеэтажные</w:t>
            </w:r>
            <w:proofErr w:type="spellEnd"/>
            <w:r w:rsidRPr="00AE5476">
              <w:rPr>
                <w:rFonts w:ascii="Times New Roman" w:hAnsi="Times New Roman"/>
                <w:color w:val="000000" w:themeColor="text1"/>
                <w:sz w:val="24"/>
                <w:szCs w:val="24"/>
              </w:rPr>
              <w:t xml:space="preserve">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6 этажей</w:t>
            </w:r>
          </w:p>
        </w:tc>
        <w:tc>
          <w:tcPr>
            <w:tcW w:w="2671" w:type="dxa"/>
            <w:tcBorders>
              <w:top w:val="single" w:sz="8" w:space="0" w:color="auto"/>
              <w:left w:val="single" w:sz="4" w:space="0" w:color="auto"/>
              <w:bottom w:val="single" w:sz="8" w:space="0" w:color="auto"/>
              <w:right w:val="single" w:sz="4"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r w:rsidR="000309A3" w:rsidRPr="00AE5476" w:rsidTr="000309A3">
        <w:trPr>
          <w:trHeight w:val="206"/>
        </w:trPr>
        <w:tc>
          <w:tcPr>
            <w:tcW w:w="2292" w:type="dxa"/>
            <w:tcBorders>
              <w:top w:val="single" w:sz="8" w:space="0" w:color="auto"/>
              <w:left w:val="single" w:sz="8" w:space="0" w:color="auto"/>
              <w:bottom w:val="single" w:sz="8" w:space="0" w:color="auto"/>
              <w:right w:val="single" w:sz="8" w:space="0" w:color="auto"/>
            </w:tcBorders>
          </w:tcPr>
          <w:p w:rsidR="000309A3" w:rsidRPr="00AE5476" w:rsidRDefault="000309A3" w:rsidP="0082286F">
            <w:pPr>
              <w:pStyle w:val="ab"/>
              <w:tabs>
                <w:tab w:val="left" w:pos="709"/>
              </w:tabs>
              <w:jc w:val="both"/>
              <w:rPr>
                <w:rFonts w:ascii="Times New Roman" w:hAnsi="Times New Roman"/>
                <w:color w:val="000000" w:themeColor="text1"/>
                <w:sz w:val="24"/>
                <w:szCs w:val="24"/>
              </w:rPr>
            </w:pPr>
            <w:proofErr w:type="spellStart"/>
            <w:r w:rsidRPr="00AE5476">
              <w:rPr>
                <w:rFonts w:ascii="Times New Roman" w:hAnsi="Times New Roman"/>
                <w:color w:val="000000" w:themeColor="text1"/>
                <w:sz w:val="24"/>
                <w:szCs w:val="24"/>
              </w:rPr>
              <w:t>Среднеэтажные</w:t>
            </w:r>
            <w:proofErr w:type="spellEnd"/>
            <w:r w:rsidRPr="00AE5476">
              <w:rPr>
                <w:rFonts w:ascii="Times New Roman" w:hAnsi="Times New Roman"/>
                <w:color w:val="000000" w:themeColor="text1"/>
                <w:sz w:val="24"/>
                <w:szCs w:val="24"/>
              </w:rPr>
              <w:t xml:space="preserve">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8 этажей</w:t>
            </w:r>
          </w:p>
        </w:tc>
        <w:tc>
          <w:tcPr>
            <w:tcW w:w="2671" w:type="dxa"/>
            <w:tcBorders>
              <w:top w:val="single" w:sz="8" w:space="0" w:color="auto"/>
              <w:left w:val="single" w:sz="4" w:space="0" w:color="auto"/>
              <w:bottom w:val="single" w:sz="8" w:space="0" w:color="auto"/>
              <w:right w:val="single" w:sz="4"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c>
          <w:tcPr>
            <w:tcW w:w="2148" w:type="dxa"/>
            <w:tcBorders>
              <w:top w:val="single" w:sz="8" w:space="0" w:color="auto"/>
              <w:left w:val="single" w:sz="4" w:space="0" w:color="auto"/>
              <w:bottom w:val="single" w:sz="8" w:space="0" w:color="auto"/>
              <w:right w:val="single" w:sz="8"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1,5</w:t>
            </w:r>
          </w:p>
        </w:tc>
      </w:tr>
      <w:tr w:rsidR="00FC1FB0" w:rsidRPr="00AE5476" w:rsidTr="000309A3">
        <w:trPr>
          <w:trHeight w:val="206"/>
        </w:trPr>
        <w:tc>
          <w:tcPr>
            <w:tcW w:w="2292" w:type="dxa"/>
            <w:tcBorders>
              <w:top w:val="single" w:sz="8" w:space="0" w:color="auto"/>
              <w:left w:val="single" w:sz="8" w:space="0" w:color="auto"/>
              <w:bottom w:val="single" w:sz="8" w:space="0" w:color="auto"/>
              <w:right w:val="single" w:sz="8" w:space="0" w:color="auto"/>
            </w:tcBorders>
          </w:tcPr>
          <w:p w:rsidR="00FC1FB0" w:rsidRPr="00AE5476" w:rsidRDefault="00FD0A24" w:rsidP="008C6B04">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Объекты, 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FC1FB0" w:rsidRPr="00AE5476" w:rsidRDefault="00FD0A24" w:rsidP="00FD0A24">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3 этажа</w:t>
            </w:r>
          </w:p>
        </w:tc>
        <w:tc>
          <w:tcPr>
            <w:tcW w:w="2671" w:type="dxa"/>
            <w:tcBorders>
              <w:top w:val="single" w:sz="8" w:space="0" w:color="auto"/>
              <w:left w:val="single" w:sz="4" w:space="0" w:color="auto"/>
              <w:bottom w:val="single" w:sz="8" w:space="0" w:color="auto"/>
              <w:right w:val="single" w:sz="4" w:space="0" w:color="auto"/>
            </w:tcBorders>
          </w:tcPr>
          <w:p w:rsidR="00FC1FB0" w:rsidRPr="00AE5476" w:rsidRDefault="00FD0A24"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FC1FB0" w:rsidRPr="00AE5476" w:rsidRDefault="00FD0A24"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FC1FB0" w:rsidRPr="00AE5476" w:rsidRDefault="00FD0A24"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Для иных типов застройки </w:t>
      </w:r>
      <w:r w:rsidR="0082286F">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sidR="007A05A5">
        <w:rPr>
          <w:rFonts w:ascii="Times New Roman" w:hAnsi="Times New Roman"/>
          <w:color w:val="000000" w:themeColor="text1"/>
          <w:sz w:val="28"/>
          <w:szCs w:val="28"/>
        </w:rPr>
        <w:t>подлежит установлению.</w:t>
      </w:r>
    </w:p>
    <w:p w:rsidR="004158FD"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085351" w:rsidRDefault="00085351" w:rsidP="00085351">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8824B5" w:rsidRPr="00AE5476" w:rsidRDefault="008824B5"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8824B5" w:rsidRPr="00AE5476" w:rsidRDefault="008824B5"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8824B5" w:rsidRPr="00AE5476" w:rsidRDefault="008824B5"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При размещении объектов, предусмотренных частью 17 статьи 51 Градостроительного кодекса </w:t>
      </w:r>
      <w:r w:rsidR="00D41585" w:rsidRPr="00AE5476">
        <w:rPr>
          <w:rFonts w:ascii="Times New Roman" w:hAnsi="Times New Roman"/>
          <w:color w:val="000000" w:themeColor="text1"/>
          <w:sz w:val="28"/>
          <w:szCs w:val="28"/>
        </w:rPr>
        <w:t>Российской Федерации,</w:t>
      </w:r>
      <w:r w:rsidRPr="00AE5476">
        <w:rPr>
          <w:rFonts w:ascii="Times New Roman" w:hAnsi="Times New Roman"/>
          <w:color w:val="000000" w:themeColor="text1"/>
          <w:sz w:val="28"/>
          <w:szCs w:val="28"/>
        </w:rPr>
        <w:t xml:space="preserve"> необходимо соблюдать нормы действующих СНиПов, СанПиНов,  а также  следующие параметры:</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объекта</w:t>
      </w:r>
      <w:r w:rsidR="004E35A9" w:rsidRPr="00AE5476">
        <w:rPr>
          <w:rFonts w:ascii="Times New Roman" w:hAnsi="Times New Roman"/>
          <w:color w:val="000000" w:themeColor="text1"/>
          <w:sz w:val="28"/>
          <w:szCs w:val="28"/>
        </w:rPr>
        <w:t xml:space="preserve"> –</w:t>
      </w:r>
      <w:r w:rsidR="004E35A9" w:rsidRPr="002A1B38">
        <w:rPr>
          <w:rFonts w:ascii="Times New Roman" w:hAnsi="Times New Roman"/>
          <w:color w:val="FF0000"/>
          <w:sz w:val="28"/>
          <w:szCs w:val="28"/>
        </w:rPr>
        <w:t xml:space="preserve"> </w:t>
      </w:r>
      <w:r w:rsidR="000063EC" w:rsidRPr="000063EC">
        <w:rPr>
          <w:rFonts w:ascii="Times New Roman" w:hAnsi="Times New Roman"/>
          <w:color w:val="000000" w:themeColor="text1"/>
          <w:sz w:val="28"/>
          <w:szCs w:val="28"/>
        </w:rPr>
        <w:t>не подлежит установлению;</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4E35A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4E35A9" w:rsidRPr="00AE5476">
        <w:rPr>
          <w:rFonts w:ascii="Times New Roman" w:hAnsi="Times New Roman"/>
          <w:color w:val="000000" w:themeColor="text1"/>
          <w:sz w:val="28"/>
          <w:szCs w:val="28"/>
        </w:rPr>
        <w:t>–</w:t>
      </w:r>
      <w:r w:rsidR="00D41585"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 </w:t>
      </w:r>
      <w:r w:rsidR="00C1067D" w:rsidRPr="00AE5476">
        <w:rPr>
          <w:rFonts w:ascii="Times New Roman" w:hAnsi="Times New Roman"/>
          <w:color w:val="000000" w:themeColor="text1"/>
          <w:sz w:val="28"/>
          <w:szCs w:val="28"/>
        </w:rPr>
        <w:t>20</w:t>
      </w:r>
      <w:r w:rsidRPr="00AE5476">
        <w:rPr>
          <w:rFonts w:ascii="Times New Roman" w:hAnsi="Times New Roman"/>
          <w:color w:val="000000" w:themeColor="text1"/>
          <w:sz w:val="28"/>
          <w:szCs w:val="28"/>
        </w:rPr>
        <w:t xml:space="preserve"> м.</w:t>
      </w:r>
    </w:p>
    <w:p w:rsidR="007B70A1" w:rsidRDefault="007B70A1" w:rsidP="008824B5">
      <w:pPr>
        <w:spacing w:line="240" w:lineRule="auto"/>
        <w:ind w:firstLine="708"/>
        <w:jc w:val="both"/>
        <w:rPr>
          <w:rFonts w:ascii="Times New Roman" w:hAnsi="Times New Roman"/>
          <w:color w:val="000000" w:themeColor="text1"/>
          <w:sz w:val="28"/>
          <w:szCs w:val="28"/>
        </w:rPr>
      </w:pPr>
      <w:bookmarkStart w:id="38" w:name="_Toc492473531"/>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 xml:space="preserve">указанных в перечне видов </w:t>
      </w:r>
      <w:r w:rsidRPr="000063EC">
        <w:rPr>
          <w:rFonts w:ascii="Times New Roman" w:hAnsi="Times New Roman"/>
          <w:color w:val="000000" w:themeColor="text1"/>
          <w:sz w:val="28"/>
          <w:szCs w:val="28"/>
        </w:rPr>
        <w:lastRenderedPageBreak/>
        <w:t>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p>
    <w:p w:rsidR="00CF76E6" w:rsidRPr="00AE5476" w:rsidRDefault="00A00AC0" w:rsidP="008824B5">
      <w:pPr>
        <w:spacing w:line="240" w:lineRule="auto"/>
        <w:ind w:firstLine="708"/>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4.2. </w:t>
      </w:r>
      <w:bookmarkEnd w:id="38"/>
      <w:r w:rsidR="008824B5" w:rsidRPr="00AE5476">
        <w:rPr>
          <w:rFonts w:ascii="Times New Roman" w:hAnsi="Times New Roman"/>
          <w:iCs/>
          <w:color w:val="000000" w:themeColor="text1"/>
          <w:sz w:val="28"/>
          <w:szCs w:val="28"/>
          <w:lang w:eastAsia="ar-SA"/>
        </w:rPr>
        <w:t>З</w:t>
      </w:r>
      <w:r w:rsidR="008824B5" w:rsidRPr="00AE5476">
        <w:rPr>
          <w:rFonts w:ascii="Times New Roman" w:hAnsi="Times New Roman"/>
          <w:iCs/>
          <w:color w:val="000000"/>
          <w:sz w:val="28"/>
          <w:szCs w:val="28"/>
          <w:lang w:eastAsia="ar-SA"/>
        </w:rPr>
        <w:t>оны застройки индивидуальными жилыми домами и малоэтажными жилыми домами блокированной застройки (ЖЗ 104).</w:t>
      </w:r>
    </w:p>
    <w:p w:rsidR="004158FD" w:rsidRPr="00AE5476" w:rsidRDefault="00A00AC0" w:rsidP="00A00AC0">
      <w:pPr>
        <w:pStyle w:val="ab"/>
        <w:tabs>
          <w:tab w:val="left" w:pos="709"/>
        </w:tabs>
        <w:jc w:val="both"/>
        <w:rPr>
          <w:rFonts w:ascii="Times New Roman" w:hAnsi="Times New Roman"/>
          <w:color w:val="000000" w:themeColor="text1"/>
          <w:sz w:val="28"/>
          <w:szCs w:val="28"/>
        </w:rPr>
      </w:pPr>
      <w:bookmarkStart w:id="39" w:name="_Toc492473532"/>
      <w:r w:rsidRPr="00AE5476">
        <w:rPr>
          <w:rFonts w:ascii="Times New Roman" w:hAnsi="Times New Roman"/>
          <w:iCs/>
          <w:color w:val="000000" w:themeColor="text1"/>
          <w:sz w:val="28"/>
          <w:szCs w:val="28"/>
          <w:lang w:eastAsia="ar-SA"/>
        </w:rPr>
        <w:tab/>
      </w:r>
      <w:r w:rsidRPr="00AE5476">
        <w:rPr>
          <w:rFonts w:ascii="Times New Roman" w:hAnsi="Times New Roman"/>
          <w:color w:val="000000" w:themeColor="text1"/>
          <w:sz w:val="28"/>
          <w:szCs w:val="28"/>
        </w:rPr>
        <w:t>4.2.1.</w:t>
      </w:r>
      <w:r w:rsidR="00C1067D" w:rsidRPr="00AE5476">
        <w:rPr>
          <w:rFonts w:ascii="Times New Roman" w:hAnsi="Times New Roman"/>
          <w:color w:val="000000" w:themeColor="text1"/>
          <w:sz w:val="28"/>
          <w:szCs w:val="28"/>
        </w:rPr>
        <w:t> </w:t>
      </w:r>
      <w:r w:rsidR="004158FD"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39"/>
      <w:r w:rsidRPr="00AE5476">
        <w:rPr>
          <w:rFonts w:ascii="Times New Roman" w:hAnsi="Times New Roman"/>
          <w:color w:val="000000" w:themeColor="text1"/>
          <w:sz w:val="28"/>
          <w:szCs w:val="28"/>
        </w:rPr>
        <w:t>.</w:t>
      </w:r>
      <w:r w:rsidR="00EC0AEA">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530"/>
        <w:gridCol w:w="7109"/>
      </w:tblGrid>
      <w:tr w:rsidR="004158FD" w:rsidRPr="00AE5476" w:rsidTr="00E06F5A">
        <w:trPr>
          <w:trHeight w:val="552"/>
        </w:trPr>
        <w:tc>
          <w:tcPr>
            <w:tcW w:w="2530"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09"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E06F5A">
        <w:tc>
          <w:tcPr>
            <w:tcW w:w="2530"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Малоэтажная многоквартирная жилая застройка</w:t>
            </w:r>
          </w:p>
          <w:p w:rsidR="004158FD" w:rsidRPr="00AE5476" w:rsidRDefault="004158FD" w:rsidP="00C32F3C">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4158FD" w:rsidRPr="00AE5476" w:rsidRDefault="00D41585"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w:t>
            </w:r>
            <w:r w:rsidR="004158FD" w:rsidRPr="00AE5476">
              <w:rPr>
                <w:rFonts w:ascii="Times New Roman" w:hAnsi="Times New Roman"/>
                <w:color w:val="000000" w:themeColor="text1"/>
                <w:sz w:val="24"/>
                <w:szCs w:val="24"/>
                <w:lang w:eastAsia="ru-RU"/>
              </w:rPr>
              <w:t>азмещение малоэтажных многоквартирных домов (многоквартирные дома высотой до 4 этажей, включая мансардный);</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w:t>
            </w:r>
            <w:r w:rsidR="00376009" w:rsidRPr="00AE5476">
              <w:rPr>
                <w:rFonts w:ascii="Times New Roman" w:hAnsi="Times New Roman"/>
                <w:color w:val="000000" w:themeColor="text1"/>
                <w:sz w:val="24"/>
                <w:szCs w:val="24"/>
                <w:lang w:eastAsia="ru-RU"/>
              </w:rPr>
              <w:t xml:space="preserve"> </w:t>
            </w:r>
            <w:r w:rsidRPr="00AE5476">
              <w:rPr>
                <w:rFonts w:ascii="Times New Roman" w:hAnsi="Times New Roman"/>
                <w:color w:val="000000" w:themeColor="text1"/>
                <w:sz w:val="24"/>
                <w:szCs w:val="24"/>
                <w:lang w:eastAsia="ru-RU"/>
              </w:rPr>
              <w:t>% общей площади помещений дома</w:t>
            </w:r>
          </w:p>
        </w:tc>
      </w:tr>
      <w:tr w:rsidR="004158FD" w:rsidRPr="00AE5476" w:rsidTr="00E06F5A">
        <w:tc>
          <w:tcPr>
            <w:tcW w:w="2530"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Блокированная жилая застройка</w:t>
            </w:r>
          </w:p>
          <w:p w:rsidR="004158FD" w:rsidRPr="00AE5476" w:rsidRDefault="004158FD" w:rsidP="00C32F3C">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4158FD" w:rsidRPr="00AE5476" w:rsidRDefault="00D41585"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w:t>
            </w:r>
            <w:r w:rsidR="004158FD" w:rsidRPr="00AE5476">
              <w:rPr>
                <w:rFonts w:ascii="Times New Roman" w:hAnsi="Times New Roman"/>
                <w:color w:val="000000" w:themeColor="text1"/>
                <w:sz w:val="24"/>
                <w:szCs w:val="24"/>
                <w:lang w:eastAsia="ru-RU"/>
              </w:rPr>
              <w:t xml:space="preserve">азмещение жилого дома, имеющего одну или несколько общих стен с соседними жилыми домами (количеством этажей не более </w:t>
            </w:r>
            <w:r w:rsidRPr="00AE5476">
              <w:rPr>
                <w:rFonts w:ascii="Times New Roman" w:hAnsi="Times New Roman"/>
                <w:color w:val="000000" w:themeColor="text1"/>
                <w:sz w:val="24"/>
                <w:szCs w:val="24"/>
                <w:lang w:eastAsia="ru-RU"/>
              </w:rPr>
              <w:t>трех</w:t>
            </w:r>
            <w:r w:rsidR="004158FD" w:rsidRPr="00AE5476">
              <w:rPr>
                <w:rFonts w:ascii="Times New Roman" w:hAnsi="Times New Roman"/>
                <w:color w:val="000000" w:themeColor="text1"/>
                <w:sz w:val="24"/>
                <w:szCs w:val="24"/>
                <w:lang w:eastAsia="ru-RU"/>
              </w:rPr>
              <w:t>,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0063EC" w:rsidRPr="00AE5476" w:rsidTr="00E06F5A">
        <w:tc>
          <w:tcPr>
            <w:tcW w:w="2530" w:type="dxa"/>
            <w:tcBorders>
              <w:top w:val="single" w:sz="8" w:space="0" w:color="auto"/>
              <w:left w:val="single" w:sz="8" w:space="0" w:color="auto"/>
              <w:bottom w:val="single" w:sz="8" w:space="0" w:color="auto"/>
              <w:right w:val="single" w:sz="8" w:space="0" w:color="auto"/>
            </w:tcBorders>
          </w:tcPr>
          <w:p w:rsidR="000063EC" w:rsidRPr="00AE5476" w:rsidRDefault="000063EC"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t>Для индивидуального жилищного строительства</w:t>
            </w:r>
          </w:p>
        </w:tc>
        <w:tc>
          <w:tcPr>
            <w:tcW w:w="7109" w:type="dxa"/>
            <w:tcBorders>
              <w:top w:val="single" w:sz="8" w:space="0" w:color="auto"/>
              <w:left w:val="single" w:sz="8" w:space="0" w:color="auto"/>
              <w:bottom w:val="single" w:sz="8" w:space="0" w:color="auto"/>
              <w:right w:val="single" w:sz="8" w:space="0" w:color="auto"/>
            </w:tcBorders>
          </w:tcPr>
          <w:p w:rsidR="000063EC" w:rsidRPr="00AE5476" w:rsidRDefault="000063EC" w:rsidP="000063EC">
            <w:pPr>
              <w:pStyle w:val="af3"/>
              <w:rPr>
                <w:color w:val="000000" w:themeColor="text1"/>
              </w:rPr>
            </w:pPr>
            <w:r w:rsidRPr="00AE5476">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0063EC" w:rsidRPr="00AE5476" w:rsidRDefault="000063EC" w:rsidP="000063EC">
            <w:pPr>
              <w:pStyle w:val="af3"/>
              <w:rPr>
                <w:color w:val="000000" w:themeColor="text1"/>
              </w:rPr>
            </w:pPr>
            <w:r w:rsidRPr="00AE5476">
              <w:rPr>
                <w:color w:val="000000" w:themeColor="text1"/>
              </w:rPr>
              <w:t>выращивание сельскохозяйственных культур;</w:t>
            </w:r>
          </w:p>
          <w:p w:rsidR="000063EC" w:rsidRPr="00AE5476" w:rsidRDefault="000063EC" w:rsidP="000063E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t>размещение индивидуальных гаражей и хозяйственных построек</w:t>
            </w:r>
          </w:p>
        </w:tc>
      </w:tr>
      <w:tr w:rsidR="0082286F" w:rsidRPr="00AE5476" w:rsidTr="00E06F5A">
        <w:tc>
          <w:tcPr>
            <w:tcW w:w="2530"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Для ведения личного подсобного хозяйства (приусадебный земельный участок)</w:t>
            </w:r>
          </w:p>
        </w:tc>
        <w:tc>
          <w:tcPr>
            <w:tcW w:w="7109"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pStyle w:val="af3"/>
              <w:rPr>
                <w:color w:val="000000" w:themeColor="text1"/>
              </w:rPr>
            </w:pPr>
            <w:r w:rsidRPr="00AE5476">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82286F" w:rsidRPr="00AE5476" w:rsidRDefault="0082286F" w:rsidP="0082286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производство сельскохозяйственной продукции;</w:t>
            </w:r>
          </w:p>
          <w:p w:rsidR="0082286F" w:rsidRPr="00AE5476" w:rsidRDefault="0082286F" w:rsidP="0082286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гаража и иных вспомогательных сооружений;</w:t>
            </w:r>
          </w:p>
          <w:p w:rsidR="0082286F" w:rsidRPr="00AE5476" w:rsidRDefault="0082286F" w:rsidP="0082286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содержание сельскохозяйственных животных</w:t>
            </w:r>
          </w:p>
        </w:tc>
      </w:tr>
      <w:tr w:rsidR="0082286F" w:rsidRPr="00AE5476" w:rsidTr="00E06F5A">
        <w:tc>
          <w:tcPr>
            <w:tcW w:w="2530"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Улично-дорожная сеть</w:t>
            </w:r>
          </w:p>
          <w:p w:rsidR="0082286F" w:rsidRPr="00AE5476" w:rsidRDefault="0082286F" w:rsidP="0082286F">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pStyle w:val="af3"/>
              <w:rPr>
                <w:color w:val="000000" w:themeColor="text1"/>
              </w:rPr>
            </w:pPr>
            <w:r w:rsidRPr="00AE5476">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5476">
              <w:rPr>
                <w:color w:val="000000" w:themeColor="text1"/>
              </w:rPr>
              <w:t>велотранспортной</w:t>
            </w:r>
            <w:proofErr w:type="spellEnd"/>
            <w:r w:rsidRPr="00AE5476">
              <w:rPr>
                <w:color w:val="000000" w:themeColor="text1"/>
              </w:rPr>
              <w:t xml:space="preserve"> и инженерной инфраструктуры;</w:t>
            </w:r>
          </w:p>
          <w:p w:rsidR="0082286F" w:rsidRPr="00AE5476" w:rsidRDefault="0082286F" w:rsidP="0082286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82286F" w:rsidRPr="00AE5476" w:rsidTr="00E06F5A">
        <w:tc>
          <w:tcPr>
            <w:tcW w:w="2530"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pStyle w:val="af5"/>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Хранение автотранспорта</w:t>
            </w:r>
          </w:p>
          <w:p w:rsidR="0082286F" w:rsidRPr="00AE5476" w:rsidRDefault="0082286F" w:rsidP="0082286F">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7109"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pStyle w:val="af3"/>
              <w:rPr>
                <w:color w:val="000000" w:themeColor="text1"/>
              </w:rPr>
            </w:pPr>
            <w:r w:rsidRPr="00AE5476">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color w:val="000000" w:themeColor="text1"/>
              </w:rPr>
              <w:t>машино</w:t>
            </w:r>
            <w:proofErr w:type="spellEnd"/>
            <w:r w:rsidRPr="00AE5476">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E5476">
                <w:rPr>
                  <w:rStyle w:val="af4"/>
                  <w:b w:val="0"/>
                  <w:color w:val="000000" w:themeColor="text1"/>
                </w:rPr>
                <w:t>кодом 4.9</w:t>
              </w:r>
            </w:hyperlink>
            <w:r w:rsidRPr="00AE5476">
              <w:rPr>
                <w:color w:val="000000" w:themeColor="text1"/>
              </w:rPr>
              <w:t xml:space="preserve"> (в соответствии с классификатором видов разрешенного использования)</w:t>
            </w:r>
          </w:p>
        </w:tc>
      </w:tr>
    </w:tbl>
    <w:p w:rsidR="004158FD" w:rsidRPr="00AE5476" w:rsidRDefault="00376009" w:rsidP="004B7E84">
      <w:pPr>
        <w:pStyle w:val="ab"/>
        <w:tabs>
          <w:tab w:val="left" w:pos="709"/>
        </w:tabs>
        <w:ind w:firstLine="709"/>
        <w:jc w:val="both"/>
        <w:rPr>
          <w:rFonts w:ascii="Times New Roman" w:hAnsi="Times New Roman"/>
          <w:color w:val="000000" w:themeColor="text1"/>
          <w:sz w:val="28"/>
          <w:szCs w:val="28"/>
        </w:rPr>
      </w:pPr>
      <w:bookmarkStart w:id="40" w:name="_Toc492473533"/>
      <w:r w:rsidRPr="00AE5476">
        <w:rPr>
          <w:rFonts w:ascii="Times New Roman" w:hAnsi="Times New Roman"/>
          <w:color w:val="000000" w:themeColor="text1"/>
          <w:sz w:val="28"/>
          <w:szCs w:val="28"/>
        </w:rPr>
        <w:t>4.2.2. </w:t>
      </w:r>
      <w:r w:rsidR="004158FD"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40"/>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4158FD" w:rsidRPr="00AE5476" w:rsidTr="00E06F5A">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E06F5A">
        <w:trPr>
          <w:trHeight w:val="206"/>
        </w:trPr>
        <w:tc>
          <w:tcPr>
            <w:tcW w:w="2528"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4158FD" w:rsidRPr="00AE5476" w:rsidRDefault="004158FD"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4" w:space="0" w:color="auto"/>
              <w:right w:val="single" w:sz="8" w:space="0" w:color="auto"/>
            </w:tcBorders>
          </w:tcPr>
          <w:p w:rsidR="004158FD" w:rsidRPr="00AE5476" w:rsidRDefault="00D41585"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w:t>
            </w:r>
            <w:r w:rsidR="004158FD" w:rsidRPr="00AE5476">
              <w:rPr>
                <w:rFonts w:ascii="Times New Roman" w:hAnsi="Times New Roman"/>
                <w:color w:val="000000" w:themeColor="text1"/>
                <w:sz w:val="24"/>
                <w:szCs w:val="24"/>
                <w:lang w:eastAsia="ru-RU"/>
              </w:rPr>
              <w:t>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E5476" w:rsidRDefault="00376009" w:rsidP="004B7E84">
      <w:pPr>
        <w:pStyle w:val="ab"/>
        <w:tabs>
          <w:tab w:val="left" w:pos="709"/>
        </w:tabs>
        <w:ind w:firstLine="709"/>
        <w:jc w:val="both"/>
        <w:rPr>
          <w:rFonts w:ascii="Times New Roman" w:hAnsi="Times New Roman"/>
          <w:color w:val="000000" w:themeColor="text1"/>
          <w:sz w:val="28"/>
          <w:szCs w:val="28"/>
        </w:rPr>
      </w:pPr>
      <w:bookmarkStart w:id="41" w:name="_Toc492473534"/>
      <w:r w:rsidRPr="00AE5476">
        <w:rPr>
          <w:rFonts w:ascii="Times New Roman" w:hAnsi="Times New Roman"/>
          <w:color w:val="000000" w:themeColor="text1"/>
          <w:sz w:val="28"/>
          <w:szCs w:val="28"/>
        </w:rPr>
        <w:t>4.2.3. </w:t>
      </w:r>
      <w:r w:rsidR="004158FD"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41"/>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4158FD" w:rsidRPr="00AE5476" w:rsidTr="00E06F5A">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E06F5A">
        <w:trPr>
          <w:trHeight w:val="438"/>
        </w:trPr>
        <w:tc>
          <w:tcPr>
            <w:tcW w:w="2528" w:type="dxa"/>
            <w:tcBorders>
              <w:top w:val="single" w:sz="4" w:space="0" w:color="auto"/>
              <w:left w:val="single" w:sz="8" w:space="0" w:color="auto"/>
              <w:bottom w:val="single" w:sz="4" w:space="0" w:color="auto"/>
              <w:right w:val="single" w:sz="8" w:space="0" w:color="auto"/>
            </w:tcBorders>
          </w:tcPr>
          <w:p w:rsidR="004158FD" w:rsidRPr="00AE5476" w:rsidRDefault="004158FD" w:rsidP="00C32F3C">
            <w:pPr>
              <w:pStyle w:val="af5"/>
              <w:jc w:val="both"/>
              <w:rPr>
                <w:rFonts w:ascii="Times New Roman" w:hAnsi="Times New Roman" w:cs="Times New Roman"/>
                <w:color w:val="000000" w:themeColor="text1"/>
                <w:sz w:val="24"/>
                <w:szCs w:val="24"/>
              </w:rPr>
            </w:pPr>
            <w:proofErr w:type="spellStart"/>
            <w:r w:rsidRPr="00AE5476">
              <w:rPr>
                <w:rFonts w:ascii="Times New Roman" w:hAnsi="Times New Roman"/>
                <w:color w:val="000000" w:themeColor="text1"/>
                <w:sz w:val="24"/>
                <w:szCs w:val="24"/>
              </w:rPr>
              <w:t>Среднеэтажная</w:t>
            </w:r>
            <w:proofErr w:type="spellEnd"/>
            <w:r w:rsidRPr="00AE5476">
              <w:rPr>
                <w:rFonts w:ascii="Times New Roman" w:hAnsi="Times New Roman"/>
                <w:color w:val="000000" w:themeColor="text1"/>
                <w:sz w:val="24"/>
                <w:szCs w:val="24"/>
              </w:rPr>
              <w:t xml:space="preserve"> жилая застройка</w:t>
            </w:r>
          </w:p>
        </w:tc>
        <w:tc>
          <w:tcPr>
            <w:tcW w:w="7111" w:type="dxa"/>
            <w:tcBorders>
              <w:top w:val="single" w:sz="4" w:space="0" w:color="auto"/>
              <w:left w:val="single" w:sz="8" w:space="0" w:color="auto"/>
              <w:bottom w:val="single" w:sz="4" w:space="0" w:color="auto"/>
              <w:right w:val="single" w:sz="8" w:space="0" w:color="auto"/>
            </w:tcBorders>
          </w:tcPr>
          <w:p w:rsidR="004158FD" w:rsidRPr="00AE5476" w:rsidRDefault="007C376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w:t>
            </w:r>
            <w:r w:rsidR="004158FD" w:rsidRPr="00AE5476">
              <w:rPr>
                <w:rFonts w:ascii="Times New Roman" w:hAnsi="Times New Roman"/>
                <w:color w:val="000000" w:themeColor="text1"/>
                <w:sz w:val="24"/>
                <w:szCs w:val="24"/>
              </w:rPr>
              <w:t>азмещение многоквартирных домов этажностью не выше восьми этажей;</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благоустройство и озеленение;</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подземных гаражей и автостоянок;</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обустройство спортивных и детских площадок, площадок для отдыха;</w:t>
            </w:r>
          </w:p>
          <w:p w:rsidR="004158FD" w:rsidRPr="00AE5476" w:rsidRDefault="004158FD" w:rsidP="00C32F3C">
            <w:pPr>
              <w:pStyle w:val="af3"/>
              <w:rPr>
                <w:color w:val="000000" w:themeColor="text1"/>
              </w:rPr>
            </w:pPr>
            <w:r w:rsidRPr="00AE5476">
              <w:rPr>
                <w:color w:val="000000" w:themeColor="text1"/>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w:t>
            </w:r>
            <w:r w:rsidR="00376009" w:rsidRPr="00AE5476">
              <w:rPr>
                <w:color w:val="000000" w:themeColor="text1"/>
              </w:rPr>
              <w:t xml:space="preserve"> </w:t>
            </w:r>
            <w:r w:rsidRPr="00AE5476">
              <w:rPr>
                <w:color w:val="000000" w:themeColor="text1"/>
              </w:rPr>
              <w:t>% общей площади помещений дома</w:t>
            </w:r>
          </w:p>
        </w:tc>
      </w:tr>
      <w:tr w:rsidR="0082286F" w:rsidRPr="00AE5476" w:rsidTr="00E06F5A">
        <w:trPr>
          <w:trHeight w:val="438"/>
        </w:trPr>
        <w:tc>
          <w:tcPr>
            <w:tcW w:w="2528" w:type="dxa"/>
            <w:tcBorders>
              <w:top w:val="single" w:sz="4" w:space="0" w:color="auto"/>
              <w:left w:val="single" w:sz="8" w:space="0" w:color="auto"/>
              <w:bottom w:val="single" w:sz="4" w:space="0" w:color="auto"/>
              <w:right w:val="single" w:sz="8" w:space="0" w:color="auto"/>
            </w:tcBorders>
          </w:tcPr>
          <w:p w:rsidR="0082286F" w:rsidRPr="00AE5476" w:rsidRDefault="0082286F" w:rsidP="0082286F">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Обслуживание жилой застройки</w:t>
            </w:r>
          </w:p>
          <w:p w:rsidR="0082286F" w:rsidRPr="00AE5476" w:rsidRDefault="0082286F" w:rsidP="0082286F">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82286F" w:rsidRPr="00AE5476" w:rsidRDefault="008C6B04" w:rsidP="008C6B04">
            <w:pPr>
              <w:pStyle w:val="af3"/>
              <w:rPr>
                <w:color w:val="000000" w:themeColor="text1"/>
              </w:rPr>
            </w:pPr>
            <w:r>
              <w:rPr>
                <w:color w:val="000000" w:themeColor="text1"/>
              </w:rPr>
              <w:t>р</w:t>
            </w:r>
            <w:r w:rsidR="0082286F" w:rsidRPr="00AE5476">
              <w:rPr>
                <w:color w:val="000000" w:themeColor="text1"/>
              </w:rPr>
              <w:t xml:space="preserve">азмещение объектов капитального строительства, размещение которых предусмотрено видами разрешенного использования с </w:t>
            </w:r>
            <w:hyperlink w:anchor="sub_1031" w:history="1">
              <w:r w:rsidR="0082286F" w:rsidRPr="00AE5476">
                <w:rPr>
                  <w:rStyle w:val="af4"/>
                  <w:b w:val="0"/>
                  <w:color w:val="000000" w:themeColor="text1"/>
                </w:rPr>
                <w:t>кодами 3.1</w:t>
              </w:r>
            </w:hyperlink>
            <w:r w:rsidR="0082286F" w:rsidRPr="00AE5476">
              <w:rPr>
                <w:color w:val="000000" w:themeColor="text1"/>
              </w:rPr>
              <w:t>,</w:t>
            </w:r>
            <w:r w:rsidR="0082286F" w:rsidRPr="00AE5476">
              <w:rPr>
                <w:b/>
                <w:color w:val="000000" w:themeColor="text1"/>
              </w:rPr>
              <w:t xml:space="preserve"> </w:t>
            </w:r>
            <w:hyperlink w:anchor="sub_1032" w:history="1">
              <w:r w:rsidR="0082286F" w:rsidRPr="00AE5476">
                <w:rPr>
                  <w:rStyle w:val="af4"/>
                  <w:b w:val="0"/>
                  <w:color w:val="000000" w:themeColor="text1"/>
                </w:rPr>
                <w:t>3.2</w:t>
              </w:r>
            </w:hyperlink>
            <w:r w:rsidR="0082286F" w:rsidRPr="00AE5476">
              <w:rPr>
                <w:color w:val="000000" w:themeColor="text1"/>
              </w:rPr>
              <w:t>,</w:t>
            </w:r>
            <w:r w:rsidR="0082286F" w:rsidRPr="00AE5476">
              <w:rPr>
                <w:b/>
                <w:color w:val="000000" w:themeColor="text1"/>
              </w:rPr>
              <w:t xml:space="preserve"> </w:t>
            </w:r>
            <w:hyperlink w:anchor="sub_1033" w:history="1">
              <w:r w:rsidR="0082286F" w:rsidRPr="00AE5476">
                <w:rPr>
                  <w:rStyle w:val="af4"/>
                  <w:b w:val="0"/>
                  <w:color w:val="000000" w:themeColor="text1"/>
                </w:rPr>
                <w:t>3.3</w:t>
              </w:r>
            </w:hyperlink>
            <w:r w:rsidR="0082286F" w:rsidRPr="00AE5476">
              <w:rPr>
                <w:color w:val="000000" w:themeColor="text1"/>
              </w:rPr>
              <w:t>,</w:t>
            </w:r>
            <w:r w:rsidR="0082286F" w:rsidRPr="00AE5476">
              <w:rPr>
                <w:b/>
                <w:color w:val="000000" w:themeColor="text1"/>
              </w:rPr>
              <w:t xml:space="preserve"> </w:t>
            </w:r>
            <w:hyperlink w:anchor="sub_1034" w:history="1">
              <w:r w:rsidR="0082286F" w:rsidRPr="00AE5476">
                <w:rPr>
                  <w:rStyle w:val="af4"/>
                  <w:b w:val="0"/>
                  <w:color w:val="000000" w:themeColor="text1"/>
                </w:rPr>
                <w:t>3.4</w:t>
              </w:r>
            </w:hyperlink>
            <w:r w:rsidR="0082286F" w:rsidRPr="00AE5476">
              <w:rPr>
                <w:color w:val="000000" w:themeColor="text1"/>
              </w:rPr>
              <w:t>,</w:t>
            </w:r>
            <w:r w:rsidR="0082286F" w:rsidRPr="00AE5476">
              <w:rPr>
                <w:b/>
                <w:color w:val="000000" w:themeColor="text1"/>
              </w:rPr>
              <w:t xml:space="preserve"> </w:t>
            </w:r>
            <w:hyperlink w:anchor="sub_10341" w:history="1">
              <w:r w:rsidR="0082286F" w:rsidRPr="00AE5476">
                <w:rPr>
                  <w:rStyle w:val="af4"/>
                  <w:b w:val="0"/>
                  <w:color w:val="000000" w:themeColor="text1"/>
                </w:rPr>
                <w:t>3.4.1</w:t>
              </w:r>
            </w:hyperlink>
            <w:r w:rsidR="0082286F" w:rsidRPr="00AE5476">
              <w:rPr>
                <w:color w:val="000000" w:themeColor="text1"/>
              </w:rPr>
              <w:t>,</w:t>
            </w:r>
            <w:r w:rsidR="0082286F" w:rsidRPr="00AE5476">
              <w:rPr>
                <w:b/>
                <w:color w:val="000000" w:themeColor="text1"/>
              </w:rPr>
              <w:t xml:space="preserve"> </w:t>
            </w:r>
            <w:hyperlink w:anchor="sub_10351" w:history="1">
              <w:r w:rsidR="0082286F" w:rsidRPr="00AE5476">
                <w:rPr>
                  <w:rStyle w:val="af4"/>
                  <w:b w:val="0"/>
                  <w:color w:val="000000" w:themeColor="text1"/>
                </w:rPr>
                <w:t>3.5.1</w:t>
              </w:r>
            </w:hyperlink>
            <w:r w:rsidR="0082286F" w:rsidRPr="00AE5476">
              <w:rPr>
                <w:color w:val="000000" w:themeColor="text1"/>
              </w:rPr>
              <w:t>,</w:t>
            </w:r>
            <w:r w:rsidR="0082286F" w:rsidRPr="00AE5476">
              <w:rPr>
                <w:b/>
                <w:color w:val="000000" w:themeColor="text1"/>
              </w:rPr>
              <w:t xml:space="preserve"> </w:t>
            </w:r>
            <w:hyperlink w:anchor="sub_1036" w:history="1">
              <w:r w:rsidR="0082286F" w:rsidRPr="00AE5476">
                <w:rPr>
                  <w:rStyle w:val="af4"/>
                  <w:b w:val="0"/>
                  <w:color w:val="000000" w:themeColor="text1"/>
                </w:rPr>
                <w:t>3.6</w:t>
              </w:r>
            </w:hyperlink>
            <w:r w:rsidR="0082286F" w:rsidRPr="00AE5476">
              <w:rPr>
                <w:color w:val="000000" w:themeColor="text1"/>
              </w:rPr>
              <w:t>,</w:t>
            </w:r>
            <w:r w:rsidR="0082286F" w:rsidRPr="00AE5476">
              <w:rPr>
                <w:b/>
                <w:color w:val="000000" w:themeColor="text1"/>
              </w:rPr>
              <w:t xml:space="preserve"> </w:t>
            </w:r>
            <w:hyperlink w:anchor="sub_1037" w:history="1">
              <w:r w:rsidR="0082286F" w:rsidRPr="00AE5476">
                <w:rPr>
                  <w:rStyle w:val="af4"/>
                  <w:b w:val="0"/>
                  <w:color w:val="000000" w:themeColor="text1"/>
                </w:rPr>
                <w:t>3.7</w:t>
              </w:r>
            </w:hyperlink>
            <w:r w:rsidR="0082286F" w:rsidRPr="00AE5476">
              <w:rPr>
                <w:color w:val="000000" w:themeColor="text1"/>
              </w:rPr>
              <w:t xml:space="preserve">, </w:t>
            </w:r>
            <w:hyperlink w:anchor="sub_103101" w:history="1">
              <w:r w:rsidR="0082286F" w:rsidRPr="00AE5476">
                <w:rPr>
                  <w:rStyle w:val="af4"/>
                  <w:b w:val="0"/>
                  <w:color w:val="000000" w:themeColor="text1"/>
                </w:rPr>
                <w:t>3.10.1</w:t>
              </w:r>
            </w:hyperlink>
            <w:r w:rsidR="0082286F" w:rsidRPr="00AE5476">
              <w:rPr>
                <w:color w:val="000000" w:themeColor="text1"/>
              </w:rPr>
              <w:t>,</w:t>
            </w:r>
            <w:r w:rsidR="0082286F" w:rsidRPr="00AE5476">
              <w:rPr>
                <w:b/>
                <w:color w:val="000000" w:themeColor="text1"/>
              </w:rPr>
              <w:t xml:space="preserve"> </w:t>
            </w:r>
            <w:hyperlink w:anchor="sub_1041" w:history="1">
              <w:r w:rsidR="0082286F" w:rsidRPr="00AE5476">
                <w:rPr>
                  <w:rStyle w:val="af4"/>
                  <w:b w:val="0"/>
                  <w:color w:val="000000" w:themeColor="text1"/>
                </w:rPr>
                <w:t>4.1</w:t>
              </w:r>
            </w:hyperlink>
            <w:r w:rsidR="0082286F" w:rsidRPr="00AE5476">
              <w:rPr>
                <w:color w:val="000000" w:themeColor="text1"/>
              </w:rPr>
              <w:t>,</w:t>
            </w:r>
            <w:r w:rsidR="0082286F" w:rsidRPr="00AE5476">
              <w:rPr>
                <w:b/>
                <w:color w:val="000000" w:themeColor="text1"/>
              </w:rPr>
              <w:t xml:space="preserve"> </w:t>
            </w:r>
            <w:hyperlink w:anchor="sub_1043" w:history="1">
              <w:r w:rsidR="0082286F" w:rsidRPr="00AE5476">
                <w:rPr>
                  <w:rStyle w:val="af4"/>
                  <w:b w:val="0"/>
                  <w:color w:val="000000" w:themeColor="text1"/>
                </w:rPr>
                <w:t>4.3</w:t>
              </w:r>
            </w:hyperlink>
            <w:r w:rsidR="0082286F" w:rsidRPr="00AE5476">
              <w:rPr>
                <w:color w:val="000000" w:themeColor="text1"/>
              </w:rPr>
              <w:t>,</w:t>
            </w:r>
            <w:r w:rsidR="0082286F" w:rsidRPr="00AE5476">
              <w:rPr>
                <w:b/>
                <w:color w:val="000000" w:themeColor="text1"/>
              </w:rPr>
              <w:t xml:space="preserve"> </w:t>
            </w:r>
            <w:hyperlink w:anchor="sub_1044" w:history="1">
              <w:r w:rsidR="0082286F" w:rsidRPr="00AE5476">
                <w:rPr>
                  <w:rStyle w:val="af4"/>
                  <w:b w:val="0"/>
                  <w:color w:val="000000" w:themeColor="text1"/>
                </w:rPr>
                <w:t>4.4</w:t>
              </w:r>
            </w:hyperlink>
            <w:r w:rsidR="0082286F" w:rsidRPr="00AE5476">
              <w:rPr>
                <w:color w:val="000000" w:themeColor="text1"/>
              </w:rPr>
              <w:t>,</w:t>
            </w:r>
            <w:r w:rsidR="0082286F" w:rsidRPr="00AE5476">
              <w:rPr>
                <w:b/>
                <w:color w:val="000000" w:themeColor="text1"/>
              </w:rPr>
              <w:t xml:space="preserve"> </w:t>
            </w:r>
            <w:hyperlink w:anchor="sub_1046" w:history="1">
              <w:r w:rsidR="0082286F" w:rsidRPr="00AE5476">
                <w:rPr>
                  <w:rStyle w:val="af4"/>
                  <w:b w:val="0"/>
                  <w:color w:val="000000" w:themeColor="text1"/>
                </w:rPr>
                <w:t>4.6</w:t>
              </w:r>
            </w:hyperlink>
            <w:r w:rsidR="0082286F" w:rsidRPr="00AE5476">
              <w:rPr>
                <w:color w:val="000000" w:themeColor="text1"/>
              </w:rPr>
              <w:t>,</w:t>
            </w:r>
            <w:r w:rsidR="0082286F" w:rsidRPr="00AE5476">
              <w:rPr>
                <w:b/>
                <w:color w:val="000000" w:themeColor="text1"/>
              </w:rPr>
              <w:t xml:space="preserve"> </w:t>
            </w:r>
            <w:hyperlink w:anchor="sub_1512" w:history="1">
              <w:r w:rsidR="0082286F" w:rsidRPr="00AE5476">
                <w:rPr>
                  <w:rStyle w:val="af4"/>
                  <w:b w:val="0"/>
                  <w:color w:val="000000" w:themeColor="text1"/>
                </w:rPr>
                <w:t>5.1.2</w:t>
              </w:r>
            </w:hyperlink>
            <w:r w:rsidR="0082286F" w:rsidRPr="00AE5476">
              <w:rPr>
                <w:color w:val="000000" w:themeColor="text1"/>
              </w:rPr>
              <w:t>,</w:t>
            </w:r>
            <w:r w:rsidR="0082286F" w:rsidRPr="00AE5476">
              <w:rPr>
                <w:b/>
                <w:color w:val="000000" w:themeColor="text1"/>
              </w:rPr>
              <w:t xml:space="preserve"> </w:t>
            </w:r>
            <w:hyperlink w:anchor="sub_1513" w:history="1">
              <w:r w:rsidR="0082286F" w:rsidRPr="00AE5476">
                <w:rPr>
                  <w:rStyle w:val="af4"/>
                  <w:b w:val="0"/>
                  <w:color w:val="000000" w:themeColor="text1"/>
                </w:rPr>
                <w:t>5.1.3</w:t>
              </w:r>
            </w:hyperlink>
            <w:r w:rsidR="0082286F" w:rsidRPr="00AE5476">
              <w:rPr>
                <w:b/>
                <w:color w:val="000000" w:themeColor="text1"/>
              </w:rPr>
              <w:t xml:space="preserve"> </w:t>
            </w:r>
            <w:r w:rsidR="0082286F" w:rsidRPr="00AE5476">
              <w:rPr>
                <w:color w:val="000000" w:themeColor="text1"/>
              </w:rPr>
              <w:t>(в соответстви</w:t>
            </w:r>
            <w:r>
              <w:rPr>
                <w:color w:val="000000" w:themeColor="text1"/>
              </w:rPr>
              <w:t>и</w:t>
            </w:r>
            <w:r w:rsidR="0082286F" w:rsidRPr="00AE5476">
              <w:rPr>
                <w:color w:val="000000" w:themeColor="text1"/>
              </w:rPr>
              <w:t xml:space="preserve">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w:t>
            </w:r>
            <w:r w:rsidR="0082286F" w:rsidRPr="00AE5476">
              <w:rPr>
                <w:color w:val="000000" w:themeColor="text1"/>
              </w:rPr>
              <w:lastRenderedPageBreak/>
              <w:t>требует установления санитарной зоны</w:t>
            </w:r>
          </w:p>
        </w:tc>
      </w:tr>
    </w:tbl>
    <w:p w:rsidR="0044275F" w:rsidRPr="00AE5476" w:rsidRDefault="0044275F" w:rsidP="0044275F">
      <w:pPr>
        <w:pStyle w:val="ab"/>
        <w:tabs>
          <w:tab w:val="left" w:pos="709"/>
        </w:tabs>
        <w:ind w:firstLine="709"/>
        <w:jc w:val="both"/>
        <w:rPr>
          <w:rFonts w:ascii="Times New Roman" w:hAnsi="Times New Roman"/>
          <w:color w:val="000000" w:themeColor="text1"/>
          <w:sz w:val="28"/>
          <w:szCs w:val="28"/>
        </w:rPr>
      </w:pPr>
      <w:bookmarkStart w:id="42" w:name="_Toc492473535"/>
      <w:r>
        <w:rPr>
          <w:rFonts w:ascii="Times New Roman" w:hAnsi="Times New Roman"/>
          <w:color w:val="000000" w:themeColor="text1"/>
          <w:sz w:val="28"/>
          <w:szCs w:val="28"/>
        </w:rPr>
        <w:lastRenderedPageBreak/>
        <w:t>4.2.4. 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37600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18 кв.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37600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15000 кв. м;</w:t>
      </w:r>
    </w:p>
    <w:p w:rsidR="00525B9A"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sidR="004629E9"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до 4 этажей, </w:t>
      </w:r>
      <w:r w:rsidR="004629E9" w:rsidRPr="00AE5476">
        <w:rPr>
          <w:rFonts w:ascii="Times New Roman" w:hAnsi="Times New Roman"/>
          <w:color w:val="000000" w:themeColor="text1"/>
          <w:sz w:val="28"/>
          <w:szCs w:val="28"/>
        </w:rPr>
        <w:t>за исключением объектов капитального строительства</w:t>
      </w:r>
      <w:r w:rsidR="008C6B04">
        <w:rPr>
          <w:rFonts w:ascii="Times New Roman" w:hAnsi="Times New Roman"/>
          <w:color w:val="000000" w:themeColor="text1"/>
          <w:sz w:val="28"/>
          <w:szCs w:val="28"/>
        </w:rPr>
        <w:t>,</w:t>
      </w:r>
      <w:r w:rsidR="004629E9"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w:t>
      </w:r>
      <w:r w:rsidRPr="00AE5476">
        <w:rPr>
          <w:rFonts w:ascii="Times New Roman" w:hAnsi="Times New Roman"/>
          <w:color w:val="000000" w:themeColor="text1"/>
          <w:sz w:val="28"/>
          <w:szCs w:val="28"/>
        </w:rPr>
        <w:t xml:space="preserve"> </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w:t>
      </w:r>
      <w:proofErr w:type="spellStart"/>
      <w:r w:rsidRPr="00AE5476">
        <w:rPr>
          <w:rFonts w:ascii="Times New Roman" w:hAnsi="Times New Roman"/>
          <w:color w:val="000000" w:themeColor="text1"/>
          <w:sz w:val="28"/>
          <w:szCs w:val="28"/>
        </w:rPr>
        <w:t>Среднеэтажная</w:t>
      </w:r>
      <w:proofErr w:type="spellEnd"/>
      <w:r w:rsidRPr="00AE5476">
        <w:rPr>
          <w:rFonts w:ascii="Times New Roman" w:hAnsi="Times New Roman"/>
          <w:color w:val="000000" w:themeColor="text1"/>
          <w:sz w:val="28"/>
          <w:szCs w:val="28"/>
        </w:rPr>
        <w:t xml:space="preserve"> жилая застройка», «Блокированная жилая застройка», «Для индивидуального жилищного строительства», «Для ведения личного подсобного хозяйства», для которых предельная этажность ограничена в описании вида разрешенного использования; </w:t>
      </w:r>
    </w:p>
    <w:p w:rsidR="004629E9" w:rsidRPr="00AE5476" w:rsidRDefault="004629E9" w:rsidP="004629E9">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Хранение автотранспорта» </w:t>
      </w:r>
      <w:r w:rsidRPr="00AE5476">
        <w:rPr>
          <w:rFonts w:ascii="Times New Roman" w:hAnsi="Times New Roman"/>
          <w:color w:val="000000" w:themeColor="text1"/>
          <w:sz w:val="28"/>
          <w:szCs w:val="28"/>
        </w:rPr>
        <w:t>–</w:t>
      </w:r>
      <w:r w:rsidR="00EC0AEA">
        <w:rPr>
          <w:rFonts w:ascii="Times New Roman" w:hAnsi="Times New Roman"/>
          <w:color w:val="000000" w:themeColor="text1"/>
          <w:sz w:val="28"/>
          <w:szCs w:val="28"/>
          <w:lang w:eastAsia="ru-RU"/>
        </w:rPr>
        <w:t xml:space="preserve"> </w:t>
      </w:r>
      <w:r w:rsidR="00EC0AEA" w:rsidRPr="000063EC">
        <w:rPr>
          <w:rFonts w:ascii="Times New Roman" w:hAnsi="Times New Roman"/>
          <w:color w:val="000000" w:themeColor="text1"/>
          <w:sz w:val="28"/>
          <w:szCs w:val="28"/>
          <w:lang w:eastAsia="ru-RU"/>
        </w:rPr>
        <w:t>1</w:t>
      </w:r>
      <w:r w:rsidRPr="00AE5476">
        <w:rPr>
          <w:rFonts w:ascii="Times New Roman" w:hAnsi="Times New Roman"/>
          <w:color w:val="000000" w:themeColor="text1"/>
          <w:sz w:val="28"/>
          <w:szCs w:val="28"/>
          <w:lang w:eastAsia="ru-RU"/>
        </w:rPr>
        <w:t xml:space="preserve"> этаж;</w:t>
      </w:r>
    </w:p>
    <w:p w:rsidR="004629E9" w:rsidRPr="00AE5476" w:rsidRDefault="004629E9" w:rsidP="004629E9">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«Обслуживание жилой застройки»</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 xml:space="preserve"> 3 этажа;</w:t>
      </w:r>
    </w:p>
    <w:p w:rsidR="004629E9" w:rsidRPr="00AE5476"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sidR="008C6B04">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красной линии не регламентируется;</w:t>
      </w:r>
    </w:p>
    <w:p w:rsidR="004629E9" w:rsidRPr="00AE5476"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 за исключением объектов капитального строительства</w:t>
      </w:r>
      <w:r w:rsidR="008C6B04">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границ соседнего земельного участка не регламентируется;</w:t>
      </w:r>
    </w:p>
    <w:p w:rsidR="004629E9" w:rsidRPr="00AE5476"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w:t>
      </w:r>
      <w:r w:rsidR="00C840DB" w:rsidRPr="00AE5476">
        <w:rPr>
          <w:rFonts w:ascii="Times New Roman" w:hAnsi="Times New Roman"/>
          <w:color w:val="000000" w:themeColor="text1"/>
          <w:sz w:val="28"/>
          <w:szCs w:val="28"/>
        </w:rPr>
        <w:t xml:space="preserve"> в границах</w:t>
      </w:r>
      <w:r w:rsidRPr="00AE5476">
        <w:rPr>
          <w:rFonts w:ascii="Times New Roman" w:hAnsi="Times New Roman"/>
          <w:color w:val="000000" w:themeColor="text1"/>
          <w:sz w:val="28"/>
          <w:szCs w:val="28"/>
        </w:rPr>
        <w:t xml:space="preserve"> земельного участка – 60 %, за исключением земельных участков с видом разрешенного использования «Хранение автотранспорта»</w:t>
      </w:r>
      <w:r w:rsidR="008C6B04">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земельного участка – 100 %;</w:t>
      </w:r>
    </w:p>
    <w:p w:rsidR="004629E9" w:rsidRPr="00AE5476"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процент застройки подземной части земельного участка не регламентируется;</w:t>
      </w:r>
    </w:p>
    <w:p w:rsidR="004629E9" w:rsidRPr="00AE5476"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w:t>
      </w:r>
      <w:r w:rsidR="00525B9A" w:rsidRPr="00AE5476">
        <w:rPr>
          <w:rFonts w:ascii="Times New Roman" w:hAnsi="Times New Roman"/>
          <w:color w:val="000000" w:themeColor="text1"/>
          <w:sz w:val="28"/>
          <w:szCs w:val="28"/>
          <w:lang w:eastAsia="ru-RU"/>
        </w:rPr>
        <w:t>Для индивидуального жилищного строительства», «Для ведения личного подсобного хозяйства»</w:t>
      </w:r>
      <w:r w:rsidRPr="00AE5476">
        <w:rPr>
          <w:rFonts w:ascii="Times New Roman" w:hAnsi="Times New Roman"/>
          <w:color w:val="000000" w:themeColor="text1"/>
          <w:sz w:val="28"/>
          <w:szCs w:val="28"/>
          <w:lang w:eastAsia="ru-RU"/>
        </w:rPr>
        <w:t xml:space="preserve">, для которых минимальный процент озеленения не </w:t>
      </w:r>
      <w:r w:rsidR="007A05A5">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4629E9" w:rsidRPr="00AE5476"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 в зависимости от типа застройки устанавливается настоящим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4629E9" w:rsidRPr="00AE5476" w:rsidTr="004802B7">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4629E9" w:rsidRPr="00AE5476" w:rsidRDefault="004629E9"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4629E9" w:rsidRPr="00AE5476" w:rsidRDefault="004629E9"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4629E9" w:rsidRPr="00AE5476" w:rsidRDefault="004629E9"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4629E9" w:rsidRPr="00AE5476" w:rsidRDefault="004629E9"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4629E9" w:rsidRPr="00AE5476" w:rsidTr="004802B7">
        <w:trPr>
          <w:trHeight w:val="206"/>
        </w:trPr>
        <w:tc>
          <w:tcPr>
            <w:tcW w:w="2292" w:type="dxa"/>
            <w:tcBorders>
              <w:top w:val="single" w:sz="8" w:space="0" w:color="auto"/>
              <w:left w:val="single" w:sz="8" w:space="0" w:color="auto"/>
              <w:bottom w:val="single" w:sz="8" w:space="0" w:color="auto"/>
              <w:right w:val="single" w:sz="8" w:space="0" w:color="auto"/>
            </w:tcBorders>
          </w:tcPr>
          <w:p w:rsidR="004629E9" w:rsidRPr="00AE5476" w:rsidRDefault="004629E9" w:rsidP="0082286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Малоэтажные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4 этажа</w:t>
            </w:r>
          </w:p>
        </w:tc>
        <w:tc>
          <w:tcPr>
            <w:tcW w:w="2671" w:type="dxa"/>
            <w:tcBorders>
              <w:top w:val="single" w:sz="8" w:space="0" w:color="auto"/>
              <w:left w:val="single" w:sz="4"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4629E9" w:rsidRPr="00AE5476" w:rsidTr="004802B7">
        <w:trPr>
          <w:trHeight w:val="206"/>
        </w:trPr>
        <w:tc>
          <w:tcPr>
            <w:tcW w:w="2292" w:type="dxa"/>
            <w:tcBorders>
              <w:top w:val="single" w:sz="8" w:space="0" w:color="auto"/>
              <w:left w:val="single" w:sz="8" w:space="0" w:color="auto"/>
              <w:bottom w:val="single" w:sz="8" w:space="0" w:color="auto"/>
              <w:right w:val="single" w:sz="8" w:space="0" w:color="auto"/>
            </w:tcBorders>
          </w:tcPr>
          <w:p w:rsidR="004629E9" w:rsidRPr="00AE5476" w:rsidRDefault="004629E9" w:rsidP="0082286F">
            <w:pPr>
              <w:pStyle w:val="ab"/>
              <w:tabs>
                <w:tab w:val="left" w:pos="709"/>
              </w:tabs>
              <w:jc w:val="both"/>
              <w:rPr>
                <w:rFonts w:ascii="Times New Roman" w:hAnsi="Times New Roman"/>
                <w:color w:val="000000" w:themeColor="text1"/>
                <w:sz w:val="24"/>
                <w:szCs w:val="24"/>
              </w:rPr>
            </w:pPr>
            <w:proofErr w:type="spellStart"/>
            <w:r w:rsidRPr="00AE5476">
              <w:rPr>
                <w:rFonts w:ascii="Times New Roman" w:hAnsi="Times New Roman"/>
                <w:color w:val="000000" w:themeColor="text1"/>
                <w:sz w:val="24"/>
                <w:szCs w:val="24"/>
              </w:rPr>
              <w:t>Среднеэтажные</w:t>
            </w:r>
            <w:proofErr w:type="spellEnd"/>
            <w:r w:rsidRPr="00AE5476">
              <w:rPr>
                <w:rFonts w:ascii="Times New Roman" w:hAnsi="Times New Roman"/>
                <w:color w:val="000000" w:themeColor="text1"/>
                <w:sz w:val="24"/>
                <w:szCs w:val="24"/>
              </w:rPr>
              <w:t xml:space="preserve"> </w:t>
            </w:r>
            <w:r w:rsidRPr="00AE5476">
              <w:rPr>
                <w:rFonts w:ascii="Times New Roman" w:hAnsi="Times New Roman"/>
                <w:color w:val="000000" w:themeColor="text1"/>
                <w:sz w:val="24"/>
                <w:szCs w:val="24"/>
              </w:rPr>
              <w:lastRenderedPageBreak/>
              <w:t>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6 этажей</w:t>
            </w:r>
          </w:p>
        </w:tc>
        <w:tc>
          <w:tcPr>
            <w:tcW w:w="2671" w:type="dxa"/>
            <w:tcBorders>
              <w:top w:val="single" w:sz="8" w:space="0" w:color="auto"/>
              <w:left w:val="single" w:sz="4"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r w:rsidR="004629E9" w:rsidRPr="00AE5476" w:rsidTr="004802B7">
        <w:trPr>
          <w:trHeight w:val="206"/>
        </w:trPr>
        <w:tc>
          <w:tcPr>
            <w:tcW w:w="2292" w:type="dxa"/>
            <w:tcBorders>
              <w:top w:val="single" w:sz="8" w:space="0" w:color="auto"/>
              <w:left w:val="single" w:sz="8" w:space="0" w:color="auto"/>
              <w:bottom w:val="single" w:sz="8" w:space="0" w:color="auto"/>
              <w:right w:val="single" w:sz="8" w:space="0" w:color="auto"/>
            </w:tcBorders>
          </w:tcPr>
          <w:p w:rsidR="004629E9" w:rsidRPr="00AE5476" w:rsidRDefault="004629E9" w:rsidP="0082286F">
            <w:pPr>
              <w:pStyle w:val="ab"/>
              <w:tabs>
                <w:tab w:val="left" w:pos="709"/>
              </w:tabs>
              <w:jc w:val="both"/>
              <w:rPr>
                <w:rFonts w:ascii="Times New Roman" w:hAnsi="Times New Roman"/>
                <w:color w:val="000000" w:themeColor="text1"/>
                <w:sz w:val="24"/>
                <w:szCs w:val="24"/>
              </w:rPr>
            </w:pPr>
            <w:proofErr w:type="spellStart"/>
            <w:r w:rsidRPr="00AE5476">
              <w:rPr>
                <w:rFonts w:ascii="Times New Roman" w:hAnsi="Times New Roman"/>
                <w:color w:val="000000" w:themeColor="text1"/>
                <w:sz w:val="24"/>
                <w:szCs w:val="24"/>
              </w:rPr>
              <w:lastRenderedPageBreak/>
              <w:t>Среднеэтажные</w:t>
            </w:r>
            <w:proofErr w:type="spellEnd"/>
            <w:r w:rsidRPr="00AE5476">
              <w:rPr>
                <w:rFonts w:ascii="Times New Roman" w:hAnsi="Times New Roman"/>
                <w:color w:val="000000" w:themeColor="text1"/>
                <w:sz w:val="24"/>
                <w:szCs w:val="24"/>
              </w:rPr>
              <w:t xml:space="preserve">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8 этажей</w:t>
            </w:r>
          </w:p>
        </w:tc>
        <w:tc>
          <w:tcPr>
            <w:tcW w:w="2671" w:type="dxa"/>
            <w:tcBorders>
              <w:top w:val="single" w:sz="8" w:space="0" w:color="auto"/>
              <w:left w:val="single" w:sz="4"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c>
          <w:tcPr>
            <w:tcW w:w="2148" w:type="dxa"/>
            <w:tcBorders>
              <w:top w:val="single" w:sz="8" w:space="0" w:color="auto"/>
              <w:left w:val="single" w:sz="4" w:space="0" w:color="auto"/>
              <w:bottom w:val="single" w:sz="8" w:space="0" w:color="auto"/>
              <w:right w:val="single" w:sz="8"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1,5</w:t>
            </w:r>
          </w:p>
        </w:tc>
      </w:tr>
      <w:tr w:rsidR="004629E9" w:rsidRPr="00AE5476" w:rsidTr="004802B7">
        <w:trPr>
          <w:trHeight w:val="206"/>
        </w:trPr>
        <w:tc>
          <w:tcPr>
            <w:tcW w:w="2292" w:type="dxa"/>
            <w:tcBorders>
              <w:top w:val="single" w:sz="8" w:space="0" w:color="auto"/>
              <w:left w:val="single" w:sz="8" w:space="0" w:color="auto"/>
              <w:bottom w:val="single" w:sz="8" w:space="0" w:color="auto"/>
              <w:right w:val="single" w:sz="8" w:space="0" w:color="auto"/>
            </w:tcBorders>
          </w:tcPr>
          <w:p w:rsidR="004629E9" w:rsidRPr="00AE5476" w:rsidRDefault="004629E9" w:rsidP="008C6B04">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Объекты, 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3 этажа</w:t>
            </w:r>
          </w:p>
        </w:tc>
        <w:tc>
          <w:tcPr>
            <w:tcW w:w="2671" w:type="dxa"/>
            <w:tcBorders>
              <w:top w:val="single" w:sz="8" w:space="0" w:color="auto"/>
              <w:left w:val="single" w:sz="4"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4629E9"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Для иных типов застройки </w:t>
      </w:r>
      <w:r w:rsidR="0082286F">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sidR="007A05A5">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DA6CA4" w:rsidRDefault="00DA6CA4" w:rsidP="00DA6CA4">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Примечание: </w:t>
      </w:r>
    </w:p>
    <w:p w:rsidR="00085351" w:rsidRDefault="00085351" w:rsidP="00085351">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A6CA4" w:rsidRPr="00AE5476" w:rsidRDefault="008C6B04" w:rsidP="00DA6CA4">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00DA6CA4"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00DA6CA4" w:rsidRPr="00AE5476">
        <w:rPr>
          <w:rFonts w:ascii="Times New Roman" w:hAnsi="Times New Roman"/>
          <w:color w:val="000000" w:themeColor="text1"/>
          <w:sz w:val="28"/>
          <w:szCs w:val="28"/>
        </w:rPr>
        <w:t xml:space="preserve"> индивидуальной жилой застройки, выполненн</w:t>
      </w:r>
      <w:r w:rsidR="007B70A1">
        <w:rPr>
          <w:rFonts w:ascii="Times New Roman" w:hAnsi="Times New Roman"/>
          <w:color w:val="000000" w:themeColor="text1"/>
          <w:sz w:val="28"/>
          <w:szCs w:val="28"/>
        </w:rPr>
        <w:t>ы</w:t>
      </w:r>
      <w:r w:rsidR="00DA6CA4" w:rsidRPr="00AE5476">
        <w:rPr>
          <w:rFonts w:ascii="Times New Roman" w:hAnsi="Times New Roman"/>
          <w:color w:val="000000" w:themeColor="text1"/>
          <w:sz w:val="28"/>
          <w:szCs w:val="28"/>
        </w:rPr>
        <w:t xml:space="preserve">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 </w:t>
      </w:r>
      <w:r w:rsidR="00DA6CA4" w:rsidRPr="00793D8D">
        <w:rPr>
          <w:rFonts w:ascii="Times New Roman" w:hAnsi="Times New Roman"/>
          <w:color w:val="000000" w:themeColor="text1"/>
          <w:sz w:val="28"/>
          <w:szCs w:val="28"/>
        </w:rPr>
        <w:t>допускается при условии согласия всех совладельцев</w:t>
      </w:r>
      <w:r w:rsidR="00DA6CA4">
        <w:rPr>
          <w:rFonts w:ascii="Times New Roman" w:hAnsi="Times New Roman"/>
          <w:color w:val="000000" w:themeColor="text1"/>
          <w:sz w:val="28"/>
          <w:szCs w:val="28"/>
        </w:rPr>
        <w:t xml:space="preserve"> (владельцев помещений в многоквартирном доме)</w:t>
      </w:r>
      <w:r w:rsidR="00DA6CA4" w:rsidRPr="00AE5476">
        <w:rPr>
          <w:rFonts w:ascii="Times New Roman" w:hAnsi="Times New Roman"/>
          <w:color w:val="000000" w:themeColor="text1"/>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DA6CA4" w:rsidRPr="00AE5476" w:rsidRDefault="00DA6CA4" w:rsidP="00DA6CA4">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DA6CA4" w:rsidRPr="00AE5476" w:rsidRDefault="00DA6CA4" w:rsidP="00DA6CA4">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817C5C" w:rsidRDefault="00DA6CA4" w:rsidP="00817C5C">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объектов</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10 % в </w:t>
      </w:r>
      <w:r w:rsidRPr="00793D8D">
        <w:rPr>
          <w:rFonts w:ascii="Times New Roman" w:hAnsi="Times New Roman"/>
          <w:color w:val="000000" w:themeColor="text1"/>
          <w:sz w:val="28"/>
          <w:szCs w:val="28"/>
        </w:rPr>
        <w:t>сторону от здания.</w:t>
      </w:r>
    </w:p>
    <w:p w:rsidR="00DA6CA4" w:rsidRDefault="00DA6CA4" w:rsidP="00817C5C">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Противопожарные расстояния от хозяйственных построек на одном земельном участке до домов на соседних земельных участках, а также между 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со сводом правил </w:t>
      </w:r>
      <w:r>
        <w:rPr>
          <w:rFonts w:ascii="Times New Roman" w:eastAsiaTheme="minorHAnsi" w:hAnsi="Times New Roman"/>
          <w:color w:val="000000" w:themeColor="text1"/>
          <w:sz w:val="28"/>
          <w:szCs w:val="28"/>
        </w:rPr>
        <w:t>СП 4.13130.2013 «</w:t>
      </w:r>
      <w:r w:rsidRPr="00647DEA">
        <w:rPr>
          <w:rFonts w:ascii="Times New Roman" w:hAnsi="Times New Roman"/>
          <w:color w:val="000000" w:themeColor="text1"/>
          <w:sz w:val="28"/>
          <w:szCs w:val="28"/>
        </w:rPr>
        <w:t>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Pr>
          <w:rFonts w:ascii="Times New Roman" w:hAnsi="Times New Roman"/>
          <w:color w:val="000000" w:themeColor="text1"/>
          <w:sz w:val="28"/>
          <w:szCs w:val="28"/>
        </w:rPr>
        <w:t xml:space="preserve">» (далее – СП </w:t>
      </w:r>
      <w:r>
        <w:rPr>
          <w:rFonts w:ascii="Times New Roman" w:eastAsiaTheme="minorHAnsi" w:hAnsi="Times New Roman"/>
          <w:color w:val="000000" w:themeColor="text1"/>
          <w:sz w:val="28"/>
          <w:szCs w:val="28"/>
        </w:rPr>
        <w:t>4.13130.2013).</w:t>
      </w:r>
    </w:p>
    <w:p w:rsidR="00DA6CA4" w:rsidRDefault="00DA6CA4" w:rsidP="00DA6CA4">
      <w:pPr>
        <w:spacing w:line="240" w:lineRule="auto"/>
        <w:jc w:val="both"/>
        <w:rPr>
          <w:rFonts w:ascii="Times New Roman" w:eastAsiaTheme="minorHAnsi" w:hAnsi="Times New Roman"/>
          <w:sz w:val="28"/>
          <w:szCs w:val="28"/>
        </w:rPr>
      </w:pPr>
      <w:r>
        <w:rPr>
          <w:rFonts w:ascii="Times New Roman" w:hAnsi="Times New Roman"/>
          <w:sz w:val="28"/>
          <w:szCs w:val="28"/>
        </w:rPr>
        <w:t xml:space="preserve">          </w:t>
      </w:r>
      <w:r w:rsidRPr="00647DEA">
        <w:rPr>
          <w:rFonts w:ascii="Times New Roman" w:hAnsi="Times New Roman"/>
          <w:sz w:val="28"/>
          <w:szCs w:val="28"/>
        </w:rPr>
        <w:t xml:space="preserve">В соответствии с </w:t>
      </w:r>
      <w:r w:rsidR="008C6B04">
        <w:rPr>
          <w:rFonts w:ascii="Times New Roman" w:hAnsi="Times New Roman"/>
          <w:sz w:val="28"/>
          <w:szCs w:val="28"/>
        </w:rPr>
        <w:t>пунктом</w:t>
      </w:r>
      <w:r>
        <w:rPr>
          <w:rFonts w:ascii="Times New Roman" w:hAnsi="Times New Roman"/>
          <w:sz w:val="28"/>
          <w:szCs w:val="28"/>
        </w:rPr>
        <w:t xml:space="preserve">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DA6CA4" w:rsidRDefault="00DA6CA4" w:rsidP="00DA6CA4">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DA6CA4" w:rsidRPr="00132FE6" w:rsidRDefault="00DA6CA4" w:rsidP="00DA6CA4">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 xml:space="preserve">Противопожарные расстояния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для индивидуального жилищного строительства, ведения личного подсобного хозяйства не нормируются (не устанавливаются).</w:t>
      </w:r>
    </w:p>
    <w:p w:rsidR="00DA6CA4" w:rsidRPr="00793D8D" w:rsidRDefault="00DA6CA4" w:rsidP="00DA6CA4">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«Градостроительство. Планировка и застройка городских и сельских поселений» (далее </w:t>
      </w:r>
      <w:r>
        <w:rPr>
          <w:rFonts w:ascii="Times New Roman" w:hAnsi="Times New Roman"/>
          <w:color w:val="000000" w:themeColor="text1"/>
          <w:sz w:val="28"/>
          <w:szCs w:val="28"/>
        </w:rPr>
        <w:t>– </w:t>
      </w:r>
      <w:r>
        <w:rPr>
          <w:rFonts w:ascii="Times New Roman" w:eastAsiaTheme="minorHAnsi" w:hAnsi="Times New Roman"/>
          <w:color w:val="000000" w:themeColor="text1"/>
          <w:sz w:val="28"/>
          <w:szCs w:val="28"/>
        </w:rPr>
        <w:t>СП 42.13330.2016) п</w:t>
      </w:r>
      <w:r>
        <w:rPr>
          <w:rFonts w:ascii="Times New Roman" w:hAnsi="Times New Roman"/>
          <w:color w:val="000000" w:themeColor="text1"/>
          <w:sz w:val="28"/>
          <w:szCs w:val="28"/>
        </w:rPr>
        <w:t>ри отсутствии централизованной канализации расстояние от туалета до стен ближайшего дома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не менее 12 м, до источника водоснабжения (колодца) – не менее 25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В условиях</w:t>
      </w:r>
      <w:r w:rsidRPr="00AE5476">
        <w:rPr>
          <w:rFonts w:ascii="Times New Roman" w:eastAsia="SimSun" w:hAnsi="Times New Roman"/>
          <w:color w:val="000000" w:themeColor="text1"/>
          <w:sz w:val="28"/>
          <w:szCs w:val="28"/>
          <w:lang w:eastAsia="zh-CN"/>
        </w:rPr>
        <w:t xml:space="preserve"> сложившейся </w:t>
      </w:r>
      <w:r>
        <w:rPr>
          <w:rFonts w:ascii="Times New Roman" w:eastAsia="SimSun" w:hAnsi="Times New Roman"/>
          <w:color w:val="000000" w:themeColor="text1"/>
          <w:sz w:val="28"/>
          <w:szCs w:val="28"/>
          <w:lang w:eastAsia="zh-CN"/>
        </w:rPr>
        <w:t xml:space="preserve">(существующей) </w:t>
      </w:r>
      <w:r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Pr="00AE5476">
        <w:rPr>
          <w:rFonts w:ascii="Times New Roman" w:eastAsia="SimSun" w:hAnsi="Times New Roman"/>
          <w:color w:val="000000" w:themeColor="text1"/>
          <w:sz w:val="28"/>
          <w:szCs w:val="28"/>
          <w:lang w:eastAsia="zh-CN"/>
        </w:rPr>
        <w:t xml:space="preserve"> для строительства </w:t>
      </w:r>
      <w:r>
        <w:rPr>
          <w:rFonts w:ascii="Times New Roman" w:eastAsia="SimSun" w:hAnsi="Times New Roman"/>
          <w:color w:val="000000" w:themeColor="text1"/>
          <w:sz w:val="28"/>
          <w:szCs w:val="28"/>
          <w:lang w:eastAsia="zh-CN"/>
        </w:rPr>
        <w:t xml:space="preserve">(реконструкции) </w:t>
      </w:r>
      <w:r w:rsidRPr="00AE5476">
        <w:rPr>
          <w:rFonts w:ascii="Times New Roman" w:eastAsia="SimSun" w:hAnsi="Times New Roman"/>
          <w:color w:val="000000" w:themeColor="text1"/>
          <w:sz w:val="28"/>
          <w:szCs w:val="28"/>
          <w:lang w:eastAsia="zh-CN"/>
        </w:rPr>
        <w:t xml:space="preserve">жилого дома минимальный отступ от границы соседнего участка по санитарно-бытовым условиям </w:t>
      </w:r>
      <w:r>
        <w:rPr>
          <w:rFonts w:ascii="Times New Roman" w:eastAsia="SimSun" w:hAnsi="Times New Roman"/>
          <w:color w:val="000000" w:themeColor="text1"/>
          <w:sz w:val="28"/>
          <w:szCs w:val="28"/>
          <w:lang w:eastAsia="zh-CN"/>
        </w:rPr>
        <w:t>устанавливается</w:t>
      </w:r>
      <w:r w:rsidRPr="00AE5476">
        <w:rPr>
          <w:rFonts w:ascii="Times New Roman" w:eastAsia="SimSun" w:hAnsi="Times New Roman"/>
          <w:color w:val="000000" w:themeColor="text1"/>
          <w:sz w:val="28"/>
          <w:szCs w:val="28"/>
          <w:lang w:eastAsia="zh-CN"/>
        </w:rPr>
        <w:t xml:space="preserve"> не менее:</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жилого дома;</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1,5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жилого дома;</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жилого дома, при условии, что расстояние до расположенного на соседнем земельно</w:t>
      </w:r>
      <w:r>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lastRenderedPageBreak/>
        <w:t xml:space="preserve">от стволов высокорослых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принимаются р</w:t>
      </w:r>
      <w:r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Pr="00AE5476">
        <w:rPr>
          <w:rFonts w:ascii="Times New Roman" w:eastAsia="SimSun" w:hAnsi="Times New Roman"/>
          <w:color w:val="000000" w:themeColor="text1"/>
          <w:sz w:val="28"/>
          <w:szCs w:val="28"/>
          <w:lang w:eastAsia="zh-CN"/>
        </w:rPr>
        <w:t xml:space="preserve"> высотой 2</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не менее 15 м, между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двухквартирными жилыми домами и хозяйственными постройками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в соответствии с противопожарными требованиями.</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Режим использования территории приусадебного участка для хозяйственных целей определяется </w:t>
      </w:r>
      <w:r>
        <w:rPr>
          <w:rFonts w:ascii="Times New Roman" w:eastAsia="SimSun" w:hAnsi="Times New Roman"/>
          <w:color w:val="000000" w:themeColor="text1"/>
          <w:sz w:val="28"/>
          <w:szCs w:val="28"/>
          <w:lang w:eastAsia="zh-CN"/>
        </w:rPr>
        <w:t>настоящим</w:t>
      </w:r>
      <w:r w:rsidRPr="00AE5476">
        <w:rPr>
          <w:rFonts w:ascii="Times New Roman" w:eastAsia="SimSun" w:hAnsi="Times New Roman"/>
          <w:color w:val="000000" w:themeColor="text1"/>
          <w:sz w:val="28"/>
          <w:szCs w:val="28"/>
          <w:lang w:eastAsia="zh-CN"/>
        </w:rPr>
        <w:t xml:space="preserve"> регламентом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На территориях с застройкой усадебными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20 м.</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Сараи для скота и птицы следует предусматривать на расстоянии от окон жилых помещений дома: одиночные или двойные – не менее 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 не менее 25 м, свыше 8 до 30 блоков – не менее 50 м, свыше 30 блоков – не менее 100 м. Размещаемые в пределах селитебной территории группы сараев должны содержать не более 30 блоков каждая.</w:t>
      </w:r>
    </w:p>
    <w:p w:rsidR="00DA6CA4"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p w:rsidR="007B70A1" w:rsidRDefault="007B70A1" w:rsidP="00C1067D">
      <w:pPr>
        <w:spacing w:line="240" w:lineRule="auto"/>
        <w:ind w:firstLine="708"/>
        <w:jc w:val="both"/>
        <w:rPr>
          <w:rFonts w:ascii="Times New Roman" w:hAnsi="Times New Roman"/>
          <w:color w:val="000000" w:themeColor="text1"/>
          <w:sz w:val="28"/>
          <w:szCs w:val="28"/>
        </w:rPr>
      </w:pPr>
      <w:bookmarkStart w:id="43" w:name="_Toc492473536"/>
      <w:bookmarkEnd w:id="42"/>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p>
    <w:p w:rsidR="00C1067D" w:rsidRPr="00AE5476" w:rsidRDefault="00376009" w:rsidP="00C1067D">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lastRenderedPageBreak/>
        <w:t>4.3. </w:t>
      </w:r>
      <w:bookmarkStart w:id="44" w:name="_Toc492473537"/>
      <w:bookmarkEnd w:id="43"/>
      <w:r w:rsidR="00C1067D" w:rsidRPr="00AE5476">
        <w:rPr>
          <w:rFonts w:ascii="Times New Roman" w:hAnsi="Times New Roman"/>
          <w:iCs/>
          <w:color w:val="000000" w:themeColor="text1"/>
          <w:sz w:val="28"/>
          <w:szCs w:val="28"/>
          <w:lang w:eastAsia="ar-SA"/>
        </w:rPr>
        <w:t>З</w:t>
      </w:r>
      <w:r w:rsidR="00C1067D" w:rsidRPr="00AE5476">
        <w:rPr>
          <w:rFonts w:ascii="Times New Roman" w:hAnsi="Times New Roman"/>
          <w:iCs/>
          <w:color w:val="000000"/>
          <w:sz w:val="28"/>
          <w:szCs w:val="28"/>
          <w:lang w:eastAsia="ar-SA"/>
        </w:rPr>
        <w:t>оны застройки индивидуальными жилыми домами (ЖЗ 105).</w:t>
      </w:r>
    </w:p>
    <w:p w:rsidR="004158FD" w:rsidRPr="00AE5476" w:rsidRDefault="00376009" w:rsidP="00C1067D">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4.3.1. </w:t>
      </w:r>
      <w:r w:rsidR="004158FD"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44"/>
      <w:r w:rsidR="004632E6"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AE5476" w:rsidTr="00E06F5A">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E06F5A">
        <w:tc>
          <w:tcPr>
            <w:tcW w:w="2801"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Для индивидуального жилищного строительства </w:t>
            </w:r>
          </w:p>
        </w:tc>
        <w:tc>
          <w:tcPr>
            <w:tcW w:w="6838" w:type="dxa"/>
            <w:tcBorders>
              <w:top w:val="single" w:sz="8" w:space="0" w:color="auto"/>
              <w:left w:val="single" w:sz="8" w:space="0" w:color="auto"/>
              <w:bottom w:val="single" w:sz="4" w:space="0" w:color="auto"/>
              <w:right w:val="single" w:sz="8" w:space="0" w:color="auto"/>
            </w:tcBorders>
          </w:tcPr>
          <w:p w:rsidR="004158FD" w:rsidRPr="00AE5476" w:rsidRDefault="007C376D" w:rsidP="00C32F3C">
            <w:pPr>
              <w:pStyle w:val="af3"/>
              <w:rPr>
                <w:color w:val="000000" w:themeColor="text1"/>
              </w:rPr>
            </w:pPr>
            <w:r w:rsidRPr="00AE5476">
              <w:rPr>
                <w:color w:val="000000" w:themeColor="text1"/>
              </w:rPr>
              <w:t>р</w:t>
            </w:r>
            <w:r w:rsidR="004158FD" w:rsidRPr="00AE5476">
              <w:rPr>
                <w:color w:val="000000" w:themeColor="text1"/>
              </w:rPr>
              <w:t xml:space="preserve">азмещение жилого дома (отдельно стоящего здания количеством надземных этажей не более </w:t>
            </w:r>
            <w:r w:rsidRPr="00AE5476">
              <w:rPr>
                <w:color w:val="000000" w:themeColor="text1"/>
              </w:rPr>
              <w:t>трех</w:t>
            </w:r>
            <w:r w:rsidR="004158FD" w:rsidRPr="00AE5476">
              <w:rPr>
                <w:color w:val="000000" w:themeColor="text1"/>
              </w:rPr>
              <w:t>,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4158FD" w:rsidRPr="00AE5476" w:rsidRDefault="004158FD" w:rsidP="00C32F3C">
            <w:pPr>
              <w:pStyle w:val="af3"/>
              <w:rPr>
                <w:color w:val="000000" w:themeColor="text1"/>
              </w:rPr>
            </w:pPr>
            <w:r w:rsidRPr="00AE5476">
              <w:rPr>
                <w:color w:val="000000" w:themeColor="text1"/>
              </w:rPr>
              <w:t>выращивание сельскохозяйственных культур;</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индивидуальных гаражей и хозяйственных построек</w:t>
            </w:r>
          </w:p>
        </w:tc>
      </w:tr>
      <w:tr w:rsidR="004158FD" w:rsidRPr="00AE5476" w:rsidTr="00E06F5A">
        <w:tc>
          <w:tcPr>
            <w:tcW w:w="2801"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Для ведения личного подсобного хозяйства </w:t>
            </w:r>
            <w:r w:rsidR="00C1067D" w:rsidRPr="00AE5476">
              <w:rPr>
                <w:rFonts w:ascii="Times New Roman" w:hAnsi="Times New Roman"/>
                <w:color w:val="000000" w:themeColor="text1"/>
                <w:sz w:val="24"/>
                <w:szCs w:val="24"/>
              </w:rPr>
              <w:t>(приусадебный земельный участок)</w:t>
            </w:r>
          </w:p>
        </w:tc>
        <w:tc>
          <w:tcPr>
            <w:tcW w:w="6838" w:type="dxa"/>
            <w:tcBorders>
              <w:top w:val="single" w:sz="8" w:space="0" w:color="auto"/>
              <w:left w:val="single" w:sz="8" w:space="0" w:color="auto"/>
              <w:bottom w:val="single" w:sz="4" w:space="0" w:color="auto"/>
              <w:right w:val="single" w:sz="8" w:space="0" w:color="auto"/>
            </w:tcBorders>
          </w:tcPr>
          <w:p w:rsidR="004158FD" w:rsidRPr="00AE5476" w:rsidRDefault="007C376D" w:rsidP="00C32F3C">
            <w:pPr>
              <w:pStyle w:val="af3"/>
              <w:rPr>
                <w:color w:val="000000" w:themeColor="text1"/>
              </w:rPr>
            </w:pPr>
            <w:r w:rsidRPr="00AE5476">
              <w:rPr>
                <w:color w:val="000000" w:themeColor="text1"/>
              </w:rPr>
              <w:t>р</w:t>
            </w:r>
            <w:r w:rsidR="004158FD" w:rsidRPr="00AE5476">
              <w:rPr>
                <w:color w:val="000000" w:themeColor="text1"/>
              </w:rPr>
              <w:t xml:space="preserve">азмещение жилого дома (отдельно стоящего здания количеством надземных этажей не более </w:t>
            </w:r>
            <w:r w:rsidRPr="00AE5476">
              <w:rPr>
                <w:color w:val="000000" w:themeColor="text1"/>
              </w:rPr>
              <w:t>трех</w:t>
            </w:r>
            <w:r w:rsidR="004158FD" w:rsidRPr="00AE5476">
              <w:rPr>
                <w:color w:val="000000" w:themeColor="text1"/>
              </w:rPr>
              <w:t>,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производство сельскохозяйственной продукции;</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гаража и иных вспомогательных сооружений;</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содержание сельскохозяйственных животных</w:t>
            </w:r>
          </w:p>
        </w:tc>
      </w:tr>
      <w:tr w:rsidR="004158FD" w:rsidRPr="00AE5476" w:rsidTr="00E06F5A">
        <w:tc>
          <w:tcPr>
            <w:tcW w:w="2801" w:type="dxa"/>
            <w:tcBorders>
              <w:top w:val="single" w:sz="8" w:space="0" w:color="auto"/>
              <w:left w:val="single" w:sz="8" w:space="0" w:color="auto"/>
              <w:bottom w:val="single" w:sz="8" w:space="0" w:color="auto"/>
              <w:right w:val="single" w:sz="8" w:space="0" w:color="auto"/>
            </w:tcBorders>
            <w:hideMark/>
          </w:tcPr>
          <w:p w:rsidR="004158FD" w:rsidRPr="00AE5476" w:rsidRDefault="004158FD" w:rsidP="00C32F3C">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Улично-дорожная сеть</w:t>
            </w:r>
          </w:p>
          <w:p w:rsidR="004158FD" w:rsidRPr="00AE5476" w:rsidRDefault="004158FD" w:rsidP="00C32F3C">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hideMark/>
          </w:tcPr>
          <w:p w:rsidR="004158FD" w:rsidRPr="00AE5476" w:rsidRDefault="007C376D" w:rsidP="00C32F3C">
            <w:pPr>
              <w:pStyle w:val="af3"/>
              <w:rPr>
                <w:color w:val="000000" w:themeColor="text1"/>
              </w:rPr>
            </w:pPr>
            <w:r w:rsidRPr="00AE5476">
              <w:rPr>
                <w:color w:val="000000" w:themeColor="text1"/>
              </w:rPr>
              <w:t>р</w:t>
            </w:r>
            <w:r w:rsidR="004158FD" w:rsidRPr="00AE5476">
              <w:rPr>
                <w:color w:val="000000" w:themeColor="text1"/>
              </w:rPr>
              <w:t xml:space="preserve">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004158FD" w:rsidRPr="00AE5476">
              <w:rPr>
                <w:color w:val="000000" w:themeColor="text1"/>
              </w:rPr>
              <w:t>велотранспортной</w:t>
            </w:r>
            <w:proofErr w:type="spellEnd"/>
            <w:r w:rsidR="004158FD" w:rsidRPr="00AE5476">
              <w:rPr>
                <w:color w:val="000000" w:themeColor="text1"/>
              </w:rPr>
              <w:t xml:space="preserve"> и инженерной инфраструктуры;</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color w:val="000000" w:themeColor="text1"/>
                <w:sz w:val="24"/>
                <w:szCs w:val="24"/>
              </w:rPr>
              <w:t xml:space="preserve"> </w:t>
            </w:r>
            <w:r w:rsidR="00702C7A" w:rsidRPr="00AE5476">
              <w:rPr>
                <w:rFonts w:ascii="Times New Roman" w:hAnsi="Times New Roman"/>
                <w:color w:val="000000" w:themeColor="text1"/>
                <w:sz w:val="24"/>
                <w:szCs w:val="24"/>
              </w:rPr>
              <w:t xml:space="preserve">(в соответствии с классификатором видов разрешенного использования), </w:t>
            </w:r>
            <w:r w:rsidRPr="00AE5476">
              <w:rPr>
                <w:rFonts w:ascii="Times New Roman" w:hAnsi="Times New Roman"/>
                <w:color w:val="000000" w:themeColor="text1"/>
                <w:sz w:val="24"/>
                <w:szCs w:val="24"/>
              </w:rPr>
              <w:t>а также некапитальных сооружений, предназначенных для охраны транспортных средств</w:t>
            </w:r>
          </w:p>
        </w:tc>
      </w:tr>
    </w:tbl>
    <w:p w:rsidR="004158FD" w:rsidRPr="00AE5476" w:rsidRDefault="00376009" w:rsidP="004158FD">
      <w:pPr>
        <w:pStyle w:val="ab"/>
        <w:tabs>
          <w:tab w:val="left" w:pos="709"/>
        </w:tabs>
        <w:ind w:firstLine="709"/>
        <w:jc w:val="both"/>
        <w:rPr>
          <w:rFonts w:ascii="Times New Roman" w:hAnsi="Times New Roman"/>
          <w:color w:val="000000" w:themeColor="text1"/>
          <w:sz w:val="28"/>
          <w:szCs w:val="28"/>
        </w:rPr>
      </w:pPr>
      <w:bookmarkStart w:id="45" w:name="_Toc492473538"/>
      <w:r w:rsidRPr="00AE5476">
        <w:rPr>
          <w:rFonts w:ascii="Times New Roman" w:hAnsi="Times New Roman"/>
          <w:color w:val="000000" w:themeColor="text1"/>
          <w:sz w:val="28"/>
          <w:szCs w:val="28"/>
        </w:rPr>
        <w:t>4.3.2. </w:t>
      </w:r>
      <w:r w:rsidR="004158FD"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45"/>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AE5476"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4158FD" w:rsidRPr="00AE5476" w:rsidRDefault="004158FD" w:rsidP="00C32F3C">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4158FD" w:rsidRPr="00AE5476" w:rsidRDefault="004158FD" w:rsidP="00C32F3C">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4158FD" w:rsidRPr="00AE5476" w:rsidRDefault="007C376D"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w:t>
            </w:r>
            <w:r w:rsidR="004158FD" w:rsidRPr="00AE5476">
              <w:rPr>
                <w:rFonts w:ascii="Times New Roman" w:hAnsi="Times New Roman"/>
                <w:color w:val="000000" w:themeColor="text1"/>
                <w:sz w:val="24"/>
                <w:szCs w:val="24"/>
                <w:lang w:eastAsia="ru-RU"/>
              </w:rPr>
              <w:t>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E5476" w:rsidRDefault="00376009" w:rsidP="004158FD">
      <w:pPr>
        <w:pStyle w:val="ab"/>
        <w:tabs>
          <w:tab w:val="left" w:pos="709"/>
        </w:tabs>
        <w:ind w:firstLine="709"/>
        <w:jc w:val="both"/>
        <w:rPr>
          <w:rFonts w:ascii="Times New Roman" w:hAnsi="Times New Roman"/>
          <w:color w:val="000000" w:themeColor="text1"/>
          <w:sz w:val="28"/>
          <w:szCs w:val="28"/>
        </w:rPr>
      </w:pPr>
      <w:bookmarkStart w:id="46" w:name="_Toc492473539"/>
      <w:r w:rsidRPr="00AE5476">
        <w:rPr>
          <w:rFonts w:ascii="Times New Roman" w:hAnsi="Times New Roman"/>
          <w:color w:val="000000" w:themeColor="text1"/>
          <w:sz w:val="28"/>
          <w:szCs w:val="28"/>
        </w:rPr>
        <w:t>4.3.3. </w:t>
      </w:r>
      <w:r w:rsidR="004158FD"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46"/>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AE5476"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9B5452"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Малоэтажная многоквартирная жилая застройка</w:t>
            </w:r>
          </w:p>
          <w:p w:rsidR="009B5452" w:rsidRPr="00AE5476"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малоэтажных многоквартирных домов (многоквартирные дома высотой до 4 этажей, включая мансардный);</w:t>
            </w:r>
          </w:p>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w:t>
            </w:r>
            <w:r w:rsidR="00376009" w:rsidRPr="00AE5476">
              <w:rPr>
                <w:rFonts w:ascii="Times New Roman" w:hAnsi="Times New Roman"/>
                <w:color w:val="000000" w:themeColor="text1"/>
                <w:sz w:val="24"/>
                <w:szCs w:val="24"/>
                <w:lang w:eastAsia="ru-RU"/>
              </w:rPr>
              <w:t xml:space="preserve"> </w:t>
            </w:r>
            <w:r w:rsidRPr="00AE5476">
              <w:rPr>
                <w:rFonts w:ascii="Times New Roman" w:hAnsi="Times New Roman"/>
                <w:color w:val="000000" w:themeColor="text1"/>
                <w:sz w:val="24"/>
                <w:szCs w:val="24"/>
                <w:lang w:eastAsia="ru-RU"/>
              </w:rPr>
              <w:t>% общей площади помещений дома</w:t>
            </w:r>
          </w:p>
        </w:tc>
      </w:tr>
      <w:tr w:rsidR="009B5452"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Блокированная жилая застройка</w:t>
            </w:r>
          </w:p>
          <w:p w:rsidR="009B5452" w:rsidRPr="00AE5476"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B5452" w:rsidRPr="00AE5476" w:rsidRDefault="00267D7F" w:rsidP="009B5452">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hAnsi="Times New Roman"/>
                <w:color w:val="000000" w:themeColor="text1"/>
                <w:sz w:val="24"/>
                <w:szCs w:val="24"/>
                <w:lang w:eastAsia="ru-RU"/>
              </w:rPr>
              <w:t>р</w:t>
            </w:r>
            <w:r w:rsidR="009B5452" w:rsidRPr="00AE5476">
              <w:rPr>
                <w:rFonts w:ascii="Times New Roman" w:hAnsi="Times New Roman"/>
                <w:color w:val="000000" w:themeColor="text1"/>
                <w:sz w:val="24"/>
                <w:szCs w:val="24"/>
                <w:lang w:eastAsia="ru-RU"/>
              </w:rPr>
              <w:t>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9B5452"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AE5476" w:rsidRDefault="009B5452" w:rsidP="009B5452">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Обслуживание жилой застройки</w:t>
            </w:r>
          </w:p>
          <w:p w:rsidR="009B5452" w:rsidRPr="00AE5476"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4275F" w:rsidRPr="0044275F" w:rsidRDefault="00267D7F" w:rsidP="0044275F">
            <w:pPr>
              <w:pStyle w:val="af3"/>
            </w:pPr>
            <w:r>
              <w:rPr>
                <w:color w:val="000000" w:themeColor="text1"/>
              </w:rPr>
              <w:t>р</w:t>
            </w:r>
            <w:r w:rsidR="009B5452" w:rsidRPr="00AE5476">
              <w:rPr>
                <w:color w:val="000000" w:themeColor="text1"/>
              </w:rPr>
              <w:t xml:space="preserve">азмещение объектов капитального строительства, размещение которых предусмотрено видами разрешенного использования с </w:t>
            </w:r>
            <w:hyperlink w:anchor="sub_1031" w:history="1">
              <w:r w:rsidR="009B5452" w:rsidRPr="00AE5476">
                <w:rPr>
                  <w:rStyle w:val="af4"/>
                  <w:b w:val="0"/>
                  <w:color w:val="000000" w:themeColor="text1"/>
                </w:rPr>
                <w:t>кодами 3.1</w:t>
              </w:r>
            </w:hyperlink>
            <w:r w:rsidR="009B5452" w:rsidRPr="00AE5476">
              <w:rPr>
                <w:color w:val="000000" w:themeColor="text1"/>
              </w:rPr>
              <w:t>,</w:t>
            </w:r>
            <w:r w:rsidR="009B5452" w:rsidRPr="00AE5476">
              <w:rPr>
                <w:b/>
                <w:color w:val="000000" w:themeColor="text1"/>
              </w:rPr>
              <w:t xml:space="preserve"> </w:t>
            </w:r>
            <w:hyperlink w:anchor="sub_1032" w:history="1">
              <w:r w:rsidR="009B5452" w:rsidRPr="00AE5476">
                <w:rPr>
                  <w:rStyle w:val="af4"/>
                  <w:b w:val="0"/>
                  <w:color w:val="000000" w:themeColor="text1"/>
                </w:rPr>
                <w:t>3.2</w:t>
              </w:r>
            </w:hyperlink>
            <w:r w:rsidR="009B5452" w:rsidRPr="00AE5476">
              <w:rPr>
                <w:color w:val="000000" w:themeColor="text1"/>
              </w:rPr>
              <w:t>,</w:t>
            </w:r>
            <w:r w:rsidR="009B5452" w:rsidRPr="00AE5476">
              <w:rPr>
                <w:b/>
                <w:color w:val="000000" w:themeColor="text1"/>
              </w:rPr>
              <w:t xml:space="preserve"> </w:t>
            </w:r>
            <w:hyperlink w:anchor="sub_1033" w:history="1">
              <w:r w:rsidR="009B5452" w:rsidRPr="00AE5476">
                <w:rPr>
                  <w:rStyle w:val="af4"/>
                  <w:b w:val="0"/>
                  <w:color w:val="000000" w:themeColor="text1"/>
                </w:rPr>
                <w:t>3.3</w:t>
              </w:r>
            </w:hyperlink>
            <w:r w:rsidR="009B5452" w:rsidRPr="00AE5476">
              <w:rPr>
                <w:color w:val="000000" w:themeColor="text1"/>
              </w:rPr>
              <w:t>,</w:t>
            </w:r>
            <w:r w:rsidR="009B5452" w:rsidRPr="00AE5476">
              <w:rPr>
                <w:b/>
                <w:color w:val="000000" w:themeColor="text1"/>
              </w:rPr>
              <w:t xml:space="preserve"> </w:t>
            </w:r>
            <w:hyperlink w:anchor="sub_1034" w:history="1">
              <w:r w:rsidR="009B5452" w:rsidRPr="00AE5476">
                <w:rPr>
                  <w:rStyle w:val="af4"/>
                  <w:b w:val="0"/>
                  <w:color w:val="000000" w:themeColor="text1"/>
                </w:rPr>
                <w:t>3.4</w:t>
              </w:r>
            </w:hyperlink>
            <w:r w:rsidR="009B5452" w:rsidRPr="00AE5476">
              <w:rPr>
                <w:color w:val="000000" w:themeColor="text1"/>
              </w:rPr>
              <w:t>,</w:t>
            </w:r>
            <w:r w:rsidR="009B5452" w:rsidRPr="00AE5476">
              <w:rPr>
                <w:b/>
                <w:color w:val="000000" w:themeColor="text1"/>
              </w:rPr>
              <w:t xml:space="preserve"> </w:t>
            </w:r>
            <w:hyperlink w:anchor="sub_10341" w:history="1">
              <w:r w:rsidR="009B5452" w:rsidRPr="00AE5476">
                <w:rPr>
                  <w:rStyle w:val="af4"/>
                  <w:b w:val="0"/>
                  <w:color w:val="000000" w:themeColor="text1"/>
                </w:rPr>
                <w:t>3.4.1</w:t>
              </w:r>
            </w:hyperlink>
            <w:r w:rsidR="009B5452" w:rsidRPr="00AE5476">
              <w:rPr>
                <w:color w:val="000000" w:themeColor="text1"/>
              </w:rPr>
              <w:t>,</w:t>
            </w:r>
            <w:r w:rsidR="009B5452" w:rsidRPr="00AE5476">
              <w:rPr>
                <w:b/>
                <w:color w:val="000000" w:themeColor="text1"/>
              </w:rPr>
              <w:t xml:space="preserve"> </w:t>
            </w:r>
            <w:hyperlink w:anchor="sub_10351" w:history="1">
              <w:r w:rsidR="009B5452" w:rsidRPr="00AE5476">
                <w:rPr>
                  <w:rStyle w:val="af4"/>
                  <w:b w:val="0"/>
                  <w:color w:val="000000" w:themeColor="text1"/>
                </w:rPr>
                <w:t>3.5.1</w:t>
              </w:r>
            </w:hyperlink>
            <w:r w:rsidR="009B5452" w:rsidRPr="00AE5476">
              <w:rPr>
                <w:color w:val="000000" w:themeColor="text1"/>
              </w:rPr>
              <w:t>,</w:t>
            </w:r>
            <w:r w:rsidR="009B5452" w:rsidRPr="00AE5476">
              <w:rPr>
                <w:b/>
                <w:color w:val="000000" w:themeColor="text1"/>
              </w:rPr>
              <w:t xml:space="preserve"> </w:t>
            </w:r>
            <w:hyperlink w:anchor="sub_1036" w:history="1">
              <w:r w:rsidR="009B5452" w:rsidRPr="00AE5476">
                <w:rPr>
                  <w:rStyle w:val="af4"/>
                  <w:b w:val="0"/>
                  <w:color w:val="000000" w:themeColor="text1"/>
                </w:rPr>
                <w:t>3.6</w:t>
              </w:r>
            </w:hyperlink>
            <w:r w:rsidR="009B5452" w:rsidRPr="00AE5476">
              <w:rPr>
                <w:color w:val="000000" w:themeColor="text1"/>
              </w:rPr>
              <w:t>,</w:t>
            </w:r>
            <w:r w:rsidR="009B5452" w:rsidRPr="00AE5476">
              <w:rPr>
                <w:b/>
                <w:color w:val="000000" w:themeColor="text1"/>
              </w:rPr>
              <w:t xml:space="preserve"> </w:t>
            </w:r>
            <w:hyperlink w:anchor="sub_1037" w:history="1">
              <w:r w:rsidR="009B5452" w:rsidRPr="00AE5476">
                <w:rPr>
                  <w:rStyle w:val="af4"/>
                  <w:b w:val="0"/>
                  <w:color w:val="000000" w:themeColor="text1"/>
                </w:rPr>
                <w:t>3.7</w:t>
              </w:r>
            </w:hyperlink>
            <w:r w:rsidR="009B5452" w:rsidRPr="00AE5476">
              <w:rPr>
                <w:color w:val="000000" w:themeColor="text1"/>
              </w:rPr>
              <w:t xml:space="preserve">, </w:t>
            </w:r>
            <w:hyperlink w:anchor="sub_103101" w:history="1">
              <w:r w:rsidR="009B5452" w:rsidRPr="00AE5476">
                <w:rPr>
                  <w:rStyle w:val="af4"/>
                  <w:b w:val="0"/>
                  <w:color w:val="000000" w:themeColor="text1"/>
                </w:rPr>
                <w:t>3.10.1</w:t>
              </w:r>
            </w:hyperlink>
            <w:r w:rsidR="009B5452" w:rsidRPr="00AE5476">
              <w:rPr>
                <w:color w:val="000000" w:themeColor="text1"/>
              </w:rPr>
              <w:t>,</w:t>
            </w:r>
            <w:r w:rsidR="009B5452" w:rsidRPr="00AE5476">
              <w:rPr>
                <w:b/>
                <w:color w:val="000000" w:themeColor="text1"/>
              </w:rPr>
              <w:t xml:space="preserve"> </w:t>
            </w:r>
            <w:hyperlink w:anchor="sub_1041" w:history="1">
              <w:r w:rsidR="009B5452" w:rsidRPr="00AE5476">
                <w:rPr>
                  <w:rStyle w:val="af4"/>
                  <w:b w:val="0"/>
                  <w:color w:val="000000" w:themeColor="text1"/>
                </w:rPr>
                <w:t>4.1</w:t>
              </w:r>
            </w:hyperlink>
            <w:r w:rsidR="009B5452" w:rsidRPr="00AE5476">
              <w:rPr>
                <w:color w:val="000000" w:themeColor="text1"/>
              </w:rPr>
              <w:t>,</w:t>
            </w:r>
            <w:r w:rsidR="009B5452" w:rsidRPr="00AE5476">
              <w:rPr>
                <w:b/>
                <w:color w:val="000000" w:themeColor="text1"/>
              </w:rPr>
              <w:t xml:space="preserve"> </w:t>
            </w:r>
            <w:hyperlink w:anchor="sub_1043" w:history="1">
              <w:r w:rsidR="009B5452" w:rsidRPr="00AE5476">
                <w:rPr>
                  <w:rStyle w:val="af4"/>
                  <w:b w:val="0"/>
                  <w:color w:val="000000" w:themeColor="text1"/>
                </w:rPr>
                <w:t>4.3</w:t>
              </w:r>
            </w:hyperlink>
            <w:r w:rsidR="009B5452" w:rsidRPr="00AE5476">
              <w:rPr>
                <w:color w:val="000000" w:themeColor="text1"/>
              </w:rPr>
              <w:t>,</w:t>
            </w:r>
            <w:r w:rsidR="009B5452" w:rsidRPr="00AE5476">
              <w:rPr>
                <w:b/>
                <w:color w:val="000000" w:themeColor="text1"/>
              </w:rPr>
              <w:t xml:space="preserve"> </w:t>
            </w:r>
            <w:hyperlink w:anchor="sub_1044" w:history="1">
              <w:r w:rsidR="009B5452" w:rsidRPr="00AE5476">
                <w:rPr>
                  <w:rStyle w:val="af4"/>
                  <w:b w:val="0"/>
                  <w:color w:val="000000" w:themeColor="text1"/>
                </w:rPr>
                <w:t>4.4</w:t>
              </w:r>
            </w:hyperlink>
            <w:r w:rsidR="009B5452" w:rsidRPr="00AE5476">
              <w:rPr>
                <w:color w:val="000000" w:themeColor="text1"/>
              </w:rPr>
              <w:t>,</w:t>
            </w:r>
            <w:r w:rsidR="009B5452" w:rsidRPr="00AE5476">
              <w:rPr>
                <w:b/>
                <w:color w:val="000000" w:themeColor="text1"/>
              </w:rPr>
              <w:t xml:space="preserve"> </w:t>
            </w:r>
            <w:hyperlink w:anchor="sub_1046" w:history="1">
              <w:r w:rsidR="009B5452" w:rsidRPr="00AE5476">
                <w:rPr>
                  <w:rStyle w:val="af4"/>
                  <w:b w:val="0"/>
                  <w:color w:val="000000" w:themeColor="text1"/>
                </w:rPr>
                <w:t>4.6</w:t>
              </w:r>
            </w:hyperlink>
            <w:r w:rsidR="009B5452" w:rsidRPr="00AE5476">
              <w:rPr>
                <w:color w:val="000000" w:themeColor="text1"/>
              </w:rPr>
              <w:t>,</w:t>
            </w:r>
            <w:r w:rsidR="009B5452" w:rsidRPr="00AE5476">
              <w:rPr>
                <w:b/>
                <w:color w:val="000000" w:themeColor="text1"/>
              </w:rPr>
              <w:t xml:space="preserve"> </w:t>
            </w:r>
            <w:hyperlink w:anchor="sub_1512" w:history="1">
              <w:r w:rsidR="009B5452" w:rsidRPr="00AE5476">
                <w:rPr>
                  <w:rStyle w:val="af4"/>
                  <w:b w:val="0"/>
                  <w:color w:val="000000" w:themeColor="text1"/>
                </w:rPr>
                <w:t>5.1.2</w:t>
              </w:r>
            </w:hyperlink>
            <w:r w:rsidR="009B5452" w:rsidRPr="00AE5476">
              <w:rPr>
                <w:color w:val="000000" w:themeColor="text1"/>
              </w:rPr>
              <w:t>,</w:t>
            </w:r>
            <w:r w:rsidR="009B5452" w:rsidRPr="00AE5476">
              <w:rPr>
                <w:b/>
                <w:color w:val="000000" w:themeColor="text1"/>
              </w:rPr>
              <w:t xml:space="preserve"> </w:t>
            </w:r>
            <w:hyperlink w:anchor="sub_1513" w:history="1">
              <w:r w:rsidR="009B5452" w:rsidRPr="00AE5476">
                <w:rPr>
                  <w:rStyle w:val="af4"/>
                  <w:b w:val="0"/>
                  <w:color w:val="000000" w:themeColor="text1"/>
                </w:rPr>
                <w:t>5.1.3</w:t>
              </w:r>
            </w:hyperlink>
            <w:r w:rsidR="009B5452" w:rsidRPr="00AE5476">
              <w:rPr>
                <w:b/>
                <w:color w:val="000000" w:themeColor="text1"/>
              </w:rPr>
              <w:t xml:space="preserve"> </w:t>
            </w:r>
            <w:r w:rsidR="009B5452" w:rsidRPr="00AE5476">
              <w:rPr>
                <w:color w:val="000000" w:themeColor="text1"/>
              </w:rPr>
              <w:t>(в соответстви</w:t>
            </w:r>
            <w:r>
              <w:rPr>
                <w:color w:val="000000" w:themeColor="text1"/>
              </w:rPr>
              <w:t>и</w:t>
            </w:r>
            <w:r w:rsidR="009B5452" w:rsidRPr="00AE5476">
              <w:rPr>
                <w:color w:val="000000" w:themeColor="text1"/>
              </w:rPr>
              <w:t xml:space="preserve">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44275F" w:rsidRPr="00AE5476" w:rsidRDefault="00376009" w:rsidP="0044275F">
      <w:pPr>
        <w:pStyle w:val="ab"/>
        <w:tabs>
          <w:tab w:val="left" w:pos="709"/>
        </w:tabs>
        <w:ind w:firstLine="709"/>
        <w:jc w:val="both"/>
        <w:rPr>
          <w:rFonts w:ascii="Times New Roman" w:hAnsi="Times New Roman"/>
          <w:color w:val="000000" w:themeColor="text1"/>
          <w:sz w:val="28"/>
          <w:szCs w:val="28"/>
        </w:rPr>
      </w:pPr>
      <w:bookmarkStart w:id="47" w:name="_Toc492473540"/>
      <w:r w:rsidRPr="00AE5476">
        <w:rPr>
          <w:rFonts w:ascii="Times New Roman" w:hAnsi="Times New Roman"/>
          <w:color w:val="000000" w:themeColor="text1"/>
          <w:sz w:val="28"/>
          <w:szCs w:val="28"/>
        </w:rPr>
        <w:t>4.3.4. </w:t>
      </w:r>
      <w:bookmarkEnd w:id="47"/>
      <w:r w:rsidR="0044275F"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4275F" w:rsidRPr="00AE5476">
        <w:rPr>
          <w:rFonts w:ascii="Times New Roman" w:hAnsi="Times New Roman"/>
          <w:color w:val="000000" w:themeColor="text1"/>
          <w:sz w:val="28"/>
          <w:szCs w:val="28"/>
        </w:rPr>
        <w:t>:</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376009" w:rsidRPr="00AE5476">
        <w:rPr>
          <w:rFonts w:ascii="Times New Roman" w:hAnsi="Times New Roman"/>
          <w:color w:val="000000" w:themeColor="text1"/>
          <w:sz w:val="28"/>
          <w:szCs w:val="28"/>
        </w:rPr>
        <w:t>–</w:t>
      </w:r>
      <w:r w:rsidR="00905750">
        <w:rPr>
          <w:rFonts w:ascii="Times New Roman" w:hAnsi="Times New Roman"/>
          <w:color w:val="000000" w:themeColor="text1"/>
          <w:sz w:val="28"/>
          <w:szCs w:val="28"/>
        </w:rPr>
        <w:t xml:space="preserve"> 300 </w:t>
      </w:r>
      <w:r w:rsidRPr="00AE5476">
        <w:rPr>
          <w:rFonts w:ascii="Times New Roman" w:hAnsi="Times New Roman"/>
          <w:color w:val="000000" w:themeColor="text1"/>
          <w:sz w:val="28"/>
          <w:szCs w:val="28"/>
        </w:rPr>
        <w:t>кв. м;</w:t>
      </w:r>
    </w:p>
    <w:p w:rsidR="007C376D" w:rsidRPr="00AE5476" w:rsidRDefault="004158FD" w:rsidP="007C37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376009" w:rsidRPr="00AE5476">
        <w:rPr>
          <w:rFonts w:ascii="Times New Roman" w:hAnsi="Times New Roman"/>
          <w:color w:val="000000" w:themeColor="text1"/>
          <w:sz w:val="28"/>
          <w:szCs w:val="28"/>
        </w:rPr>
        <w:t>–</w:t>
      </w:r>
      <w:r w:rsidR="00905750">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5000 кв. м;</w:t>
      </w:r>
    </w:p>
    <w:p w:rsidR="004158FD" w:rsidRPr="00AE5476" w:rsidRDefault="004158FD" w:rsidP="003A27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sidR="00AE5476">
        <w:rPr>
          <w:rFonts w:ascii="Times New Roman" w:hAnsi="Times New Roman"/>
          <w:color w:val="000000" w:themeColor="text1"/>
          <w:sz w:val="28"/>
          <w:szCs w:val="28"/>
        </w:rPr>
        <w:t> </w:t>
      </w:r>
      <w:r w:rsidR="003A270D"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до 3 этажей, </w:t>
      </w:r>
      <w:r w:rsidR="003A270D" w:rsidRPr="00AE5476">
        <w:rPr>
          <w:rFonts w:ascii="Times New Roman" w:hAnsi="Times New Roman"/>
          <w:color w:val="000000" w:themeColor="text1"/>
          <w:sz w:val="28"/>
          <w:szCs w:val="28"/>
        </w:rPr>
        <w:t>за исключением объектов капитального строительства</w:t>
      </w:r>
      <w:r w:rsidR="00267D7F">
        <w:rPr>
          <w:rFonts w:ascii="Times New Roman" w:hAnsi="Times New Roman"/>
          <w:color w:val="000000" w:themeColor="text1"/>
          <w:sz w:val="28"/>
          <w:szCs w:val="28"/>
        </w:rPr>
        <w:t>,</w:t>
      </w:r>
      <w:r w:rsidR="003A270D"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rPr>
        <w:t>«Малоэтажная многоквартирная жилая застройка</w:t>
      </w:r>
      <w:r w:rsidR="00CF76E6" w:rsidRPr="00AE5476">
        <w:rPr>
          <w:rFonts w:ascii="Times New Roman" w:hAnsi="Times New Roman"/>
          <w:color w:val="000000" w:themeColor="text1"/>
          <w:sz w:val="28"/>
          <w:szCs w:val="28"/>
        </w:rPr>
        <w:t>», «Блокированная жилая застройка»</w:t>
      </w:r>
      <w:r w:rsidRPr="00AE5476">
        <w:rPr>
          <w:rFonts w:ascii="Times New Roman" w:hAnsi="Times New Roman"/>
          <w:color w:val="000000" w:themeColor="text1"/>
          <w:sz w:val="28"/>
          <w:szCs w:val="28"/>
        </w:rPr>
        <w:t>, для котор</w:t>
      </w:r>
      <w:r w:rsidR="003A270D" w:rsidRPr="00AE5476">
        <w:rPr>
          <w:rFonts w:ascii="Times New Roman" w:hAnsi="Times New Roman"/>
          <w:color w:val="000000" w:themeColor="text1"/>
          <w:sz w:val="28"/>
          <w:szCs w:val="28"/>
        </w:rPr>
        <w:t>ых</w:t>
      </w:r>
      <w:r w:rsidRPr="00AE5476">
        <w:rPr>
          <w:rFonts w:ascii="Times New Roman" w:hAnsi="Times New Roman"/>
          <w:color w:val="000000" w:themeColor="text1"/>
          <w:sz w:val="28"/>
          <w:szCs w:val="28"/>
        </w:rPr>
        <w:t xml:space="preserve"> предельная этажность ограничена в описании вид</w:t>
      </w:r>
      <w:r w:rsidR="00CF76E6" w:rsidRPr="00AE5476">
        <w:rPr>
          <w:rFonts w:ascii="Times New Roman" w:hAnsi="Times New Roman"/>
          <w:color w:val="000000" w:themeColor="text1"/>
          <w:sz w:val="28"/>
          <w:szCs w:val="28"/>
        </w:rPr>
        <w:t>ов</w:t>
      </w:r>
      <w:r w:rsidRPr="00AE5476">
        <w:rPr>
          <w:rFonts w:ascii="Times New Roman" w:hAnsi="Times New Roman"/>
          <w:color w:val="000000" w:themeColor="text1"/>
          <w:sz w:val="28"/>
          <w:szCs w:val="28"/>
        </w:rPr>
        <w:t xml:space="preserve"> разрешенного использования; </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37600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376009" w:rsidRPr="00AE5476">
        <w:rPr>
          <w:rFonts w:ascii="Times New Roman" w:hAnsi="Times New Roman"/>
          <w:color w:val="000000" w:themeColor="text1"/>
          <w:sz w:val="28"/>
          <w:szCs w:val="28"/>
        </w:rPr>
        <w:t>–</w:t>
      </w:r>
      <w:r w:rsidR="00037C42">
        <w:rPr>
          <w:rFonts w:ascii="Times New Roman" w:hAnsi="Times New Roman"/>
          <w:color w:val="000000" w:themeColor="text1"/>
          <w:sz w:val="28"/>
          <w:szCs w:val="28"/>
        </w:rPr>
        <w:t xml:space="preserve"> 1</w:t>
      </w:r>
      <w:r w:rsidRPr="00AE5476">
        <w:rPr>
          <w:rFonts w:ascii="Times New Roman" w:hAnsi="Times New Roman"/>
          <w:color w:val="000000" w:themeColor="text1"/>
          <w:sz w:val="28"/>
          <w:szCs w:val="28"/>
        </w:rPr>
        <w:t xml:space="preserve">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C840DB" w:rsidRPr="00AE5476">
        <w:rPr>
          <w:rFonts w:ascii="Times New Roman" w:hAnsi="Times New Roman"/>
          <w:color w:val="000000" w:themeColor="text1"/>
          <w:sz w:val="28"/>
          <w:szCs w:val="28"/>
        </w:rPr>
        <w:t xml:space="preserve">в границах </w:t>
      </w:r>
      <w:r w:rsidR="001879C7" w:rsidRPr="00AE5476">
        <w:rPr>
          <w:rFonts w:ascii="Times New Roman" w:hAnsi="Times New Roman"/>
          <w:color w:val="000000" w:themeColor="text1"/>
          <w:sz w:val="28"/>
          <w:szCs w:val="28"/>
        </w:rPr>
        <w:t xml:space="preserve">земельного участка </w:t>
      </w:r>
      <w:r w:rsidR="0037600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60</w:t>
      </w:r>
      <w:r w:rsidR="00534078" w:rsidRPr="00AE5476">
        <w:rPr>
          <w:rFonts w:ascii="Times New Roman" w:hAnsi="Times New Roman"/>
          <w:color w:val="000000" w:themeColor="text1"/>
          <w:sz w:val="28"/>
          <w:szCs w:val="28"/>
        </w:rPr>
        <w:t xml:space="preserve"> </w:t>
      </w:r>
      <w:r w:rsidR="001879C7" w:rsidRPr="00AE5476">
        <w:rPr>
          <w:rFonts w:ascii="Times New Roman" w:hAnsi="Times New Roman"/>
          <w:color w:val="000000" w:themeColor="text1"/>
          <w:sz w:val="28"/>
          <w:szCs w:val="28"/>
        </w:rPr>
        <w:t>%;</w:t>
      </w:r>
    </w:p>
    <w:p w:rsidR="003A270D" w:rsidRPr="00AE5476" w:rsidRDefault="003A270D" w:rsidP="003A27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процент застройки подземной части земельного участка не </w:t>
      </w:r>
      <w:r w:rsidR="004F7DBB">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3A270D" w:rsidRPr="00AE5476" w:rsidRDefault="003A270D" w:rsidP="003A27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 за исключением земельных участков с видом разрешенного использования</w:t>
      </w:r>
      <w:r w:rsidRPr="00AE5476">
        <w:rPr>
          <w:rFonts w:ascii="Times New Roman" w:hAnsi="Times New Roman"/>
          <w:color w:val="000000" w:themeColor="text1"/>
          <w:sz w:val="28"/>
          <w:szCs w:val="28"/>
          <w:lang w:eastAsia="ru-RU"/>
        </w:rPr>
        <w:t xml:space="preserve"> «Для индивидуального жилищного строительства», «Для ведения личного подсобного хозяйства», для которых минимальный процент озеленения </w:t>
      </w:r>
      <w:r w:rsidR="007A05A5">
        <w:rPr>
          <w:rFonts w:ascii="Times New Roman" w:hAnsi="Times New Roman"/>
          <w:color w:val="000000" w:themeColor="text1"/>
          <w:sz w:val="28"/>
          <w:szCs w:val="28"/>
          <w:lang w:eastAsia="ru-RU"/>
        </w:rPr>
        <w:t>не подлежит установлению</w:t>
      </w:r>
      <w:r w:rsidRPr="00AE5476">
        <w:rPr>
          <w:rFonts w:ascii="Times New Roman" w:hAnsi="Times New Roman"/>
          <w:color w:val="000000" w:themeColor="text1"/>
          <w:sz w:val="28"/>
          <w:szCs w:val="28"/>
          <w:lang w:eastAsia="ru-RU"/>
        </w:rPr>
        <w:t>;</w:t>
      </w:r>
    </w:p>
    <w:p w:rsidR="003A270D" w:rsidRPr="00AE5476" w:rsidRDefault="003A270D" w:rsidP="003A27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 в зависимости от типа застройки устанавливается настоящим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3A270D" w:rsidRPr="00AE5476" w:rsidTr="004802B7">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3A270D" w:rsidRPr="00AE5476" w:rsidRDefault="003A270D"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3A270D" w:rsidRPr="00AE5476" w:rsidRDefault="003A270D"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3A270D" w:rsidRPr="00AE5476" w:rsidRDefault="003A270D"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3A270D" w:rsidRPr="00AE5476" w:rsidRDefault="003A270D"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3A270D" w:rsidRPr="00AE5476" w:rsidTr="004802B7">
        <w:trPr>
          <w:trHeight w:val="206"/>
        </w:trPr>
        <w:tc>
          <w:tcPr>
            <w:tcW w:w="2292" w:type="dxa"/>
            <w:tcBorders>
              <w:top w:val="single" w:sz="8" w:space="0" w:color="auto"/>
              <w:left w:val="single" w:sz="8" w:space="0" w:color="auto"/>
              <w:bottom w:val="single" w:sz="8" w:space="0" w:color="auto"/>
              <w:right w:val="single" w:sz="8" w:space="0" w:color="auto"/>
            </w:tcBorders>
          </w:tcPr>
          <w:p w:rsidR="003A270D" w:rsidRPr="00AE5476" w:rsidRDefault="003A270D" w:rsidP="00793D8D">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Малоэтажные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4 этажа</w:t>
            </w:r>
          </w:p>
        </w:tc>
        <w:tc>
          <w:tcPr>
            <w:tcW w:w="2671" w:type="dxa"/>
            <w:tcBorders>
              <w:top w:val="single" w:sz="8" w:space="0" w:color="auto"/>
              <w:left w:val="single" w:sz="4" w:space="0" w:color="auto"/>
              <w:bottom w:val="single" w:sz="8" w:space="0" w:color="auto"/>
              <w:right w:val="single" w:sz="4"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3A270D" w:rsidRPr="00AE5476" w:rsidTr="004802B7">
        <w:trPr>
          <w:trHeight w:val="206"/>
        </w:trPr>
        <w:tc>
          <w:tcPr>
            <w:tcW w:w="2292" w:type="dxa"/>
            <w:tcBorders>
              <w:top w:val="single" w:sz="8" w:space="0" w:color="auto"/>
              <w:left w:val="single" w:sz="8" w:space="0" w:color="auto"/>
              <w:bottom w:val="single" w:sz="8" w:space="0" w:color="auto"/>
              <w:right w:val="single" w:sz="8" w:space="0" w:color="auto"/>
            </w:tcBorders>
          </w:tcPr>
          <w:p w:rsidR="003A270D" w:rsidRPr="00AE5476" w:rsidRDefault="003A270D" w:rsidP="00267D7F">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Объекты, 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3 этажа</w:t>
            </w:r>
          </w:p>
        </w:tc>
        <w:tc>
          <w:tcPr>
            <w:tcW w:w="2671" w:type="dxa"/>
            <w:tcBorders>
              <w:top w:val="single" w:sz="8" w:space="0" w:color="auto"/>
              <w:left w:val="single" w:sz="4" w:space="0" w:color="auto"/>
              <w:bottom w:val="single" w:sz="8" w:space="0" w:color="auto"/>
              <w:right w:val="single" w:sz="4"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3A270D" w:rsidRPr="00AE5476" w:rsidRDefault="003A270D" w:rsidP="003A27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Для иных типов застройки </w:t>
      </w:r>
      <w:r w:rsidR="00793D8D">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sidR="007A05A5">
        <w:rPr>
          <w:rFonts w:ascii="Times New Roman" w:hAnsi="Times New Roman"/>
          <w:color w:val="000000" w:themeColor="text1"/>
          <w:sz w:val="28"/>
          <w:szCs w:val="28"/>
        </w:rPr>
        <w:t>подлежит установлению.</w:t>
      </w:r>
    </w:p>
    <w:p w:rsidR="001879C7" w:rsidRDefault="003A270D" w:rsidP="001879C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w:t>
      </w:r>
      <w:r w:rsidR="001879C7" w:rsidRPr="00AE5476">
        <w:rPr>
          <w:rFonts w:ascii="Times New Roman" w:hAnsi="Times New Roman"/>
          <w:color w:val="000000" w:themeColor="text1"/>
          <w:sz w:val="28"/>
          <w:szCs w:val="28"/>
        </w:rPr>
        <w:t>римечание:</w:t>
      </w:r>
    </w:p>
    <w:p w:rsidR="00085351" w:rsidRDefault="00085351" w:rsidP="00085351">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1879C7" w:rsidRPr="00AE5476" w:rsidRDefault="001879C7" w:rsidP="001879C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1879C7" w:rsidRPr="00AE5476" w:rsidRDefault="001879C7" w:rsidP="001879C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879C7" w:rsidRPr="00AE5476" w:rsidRDefault="001879C7" w:rsidP="001879C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702C7A" w:rsidRPr="00AE5476" w:rsidRDefault="00267D7F" w:rsidP="00702C7A">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00702C7A"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00702C7A" w:rsidRPr="00AE5476">
        <w:rPr>
          <w:rFonts w:ascii="Times New Roman" w:hAnsi="Times New Roman"/>
          <w:color w:val="000000" w:themeColor="text1"/>
          <w:sz w:val="28"/>
          <w:szCs w:val="28"/>
        </w:rPr>
        <w:t xml:space="preserve"> индивидуальной жилой застройки, выполненн</w:t>
      </w:r>
      <w:r>
        <w:rPr>
          <w:rFonts w:ascii="Times New Roman" w:hAnsi="Times New Roman"/>
          <w:color w:val="000000" w:themeColor="text1"/>
          <w:sz w:val="28"/>
          <w:szCs w:val="28"/>
        </w:rPr>
        <w:t>ы</w:t>
      </w:r>
      <w:r w:rsidR="00702C7A" w:rsidRPr="00AE5476">
        <w:rPr>
          <w:rFonts w:ascii="Times New Roman" w:hAnsi="Times New Roman"/>
          <w:color w:val="000000" w:themeColor="text1"/>
          <w:sz w:val="28"/>
          <w:szCs w:val="28"/>
        </w:rPr>
        <w:t xml:space="preserve">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w:t>
      </w:r>
      <w:r w:rsidR="00702C7A" w:rsidRPr="00AE5476">
        <w:rPr>
          <w:rFonts w:ascii="Times New Roman" w:hAnsi="Times New Roman"/>
          <w:color w:val="000000" w:themeColor="text1"/>
          <w:sz w:val="28"/>
          <w:szCs w:val="28"/>
        </w:rPr>
        <w:lastRenderedPageBreak/>
        <w:t xml:space="preserve">толщине конструкции ограждения до 100 мм ограждение допускается устанавливать по центру межевой границы участка, при большей толщине конструкции </w:t>
      </w:r>
      <w:r w:rsidR="00376009" w:rsidRPr="00AE5476">
        <w:rPr>
          <w:rFonts w:ascii="Times New Roman" w:hAnsi="Times New Roman"/>
          <w:color w:val="000000" w:themeColor="text1"/>
          <w:sz w:val="28"/>
          <w:szCs w:val="28"/>
        </w:rPr>
        <w:t>–</w:t>
      </w:r>
      <w:r w:rsidR="00702C7A" w:rsidRPr="00AE5476">
        <w:rPr>
          <w:rFonts w:ascii="Times New Roman" w:hAnsi="Times New Roman"/>
          <w:color w:val="000000" w:themeColor="text1"/>
          <w:sz w:val="28"/>
          <w:szCs w:val="28"/>
        </w:rPr>
        <w:t xml:space="preserve">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w:t>
      </w:r>
      <w:r w:rsidR="007C376D" w:rsidRPr="00AE5476">
        <w:rPr>
          <w:rFonts w:ascii="Times New Roman" w:hAnsi="Times New Roman"/>
          <w:color w:val="000000" w:themeColor="text1"/>
          <w:sz w:val="28"/>
          <w:szCs w:val="28"/>
        </w:rPr>
        <w:t>,</w:t>
      </w:r>
      <w:r w:rsidR="00702C7A" w:rsidRPr="00AE5476">
        <w:rPr>
          <w:rFonts w:ascii="Times New Roman" w:hAnsi="Times New Roman"/>
          <w:color w:val="000000" w:themeColor="text1"/>
          <w:sz w:val="28"/>
          <w:szCs w:val="28"/>
        </w:rPr>
        <w:t xml:space="preserve"> </w:t>
      </w:r>
      <w:r w:rsidR="00702C7A" w:rsidRPr="00793D8D">
        <w:rPr>
          <w:rFonts w:ascii="Times New Roman" w:hAnsi="Times New Roman"/>
          <w:color w:val="000000" w:themeColor="text1"/>
          <w:sz w:val="28"/>
          <w:szCs w:val="28"/>
        </w:rPr>
        <w:t>допускается при условии согласия всех совладельцев</w:t>
      </w:r>
      <w:r w:rsidR="004E2FEF">
        <w:rPr>
          <w:rFonts w:ascii="Times New Roman" w:hAnsi="Times New Roman"/>
          <w:color w:val="000000" w:themeColor="text1"/>
          <w:sz w:val="28"/>
          <w:szCs w:val="28"/>
        </w:rPr>
        <w:t xml:space="preserve"> (владельцев помещений в многоквартирном доме)</w:t>
      </w:r>
      <w:r w:rsidR="00376009" w:rsidRPr="00AE5476">
        <w:rPr>
          <w:rFonts w:ascii="Times New Roman" w:hAnsi="Times New Roman"/>
          <w:color w:val="000000" w:themeColor="text1"/>
          <w:sz w:val="28"/>
          <w:szCs w:val="28"/>
        </w:rPr>
        <w:t>.</w:t>
      </w:r>
      <w:r w:rsidR="00702C7A" w:rsidRPr="00AE5476">
        <w:rPr>
          <w:rFonts w:ascii="Times New Roman" w:hAnsi="Times New Roman"/>
          <w:color w:val="000000" w:themeColor="text1"/>
          <w:sz w:val="28"/>
          <w:szCs w:val="28"/>
        </w:rPr>
        <w:t xml:space="preserve">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702C7A" w:rsidRPr="00AE5476" w:rsidRDefault="00702C7A" w:rsidP="00376009">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702C7A" w:rsidRPr="00AE5476" w:rsidRDefault="00702C7A" w:rsidP="00376009">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817C5C" w:rsidRDefault="00702C7A" w:rsidP="00817C5C">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003814E8" w:rsidRPr="00793D8D">
        <w:rPr>
          <w:rFonts w:ascii="Times New Roman" w:hAnsi="Times New Roman"/>
          <w:color w:val="000000" w:themeColor="text1"/>
          <w:sz w:val="28"/>
          <w:szCs w:val="28"/>
        </w:rPr>
        <w:t>объектов</w:t>
      </w:r>
      <w:r w:rsidR="003814E8">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w:t>
      </w:r>
      <w:r w:rsidR="00534078"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в </w:t>
      </w:r>
      <w:r w:rsidRPr="00793D8D">
        <w:rPr>
          <w:rFonts w:ascii="Times New Roman" w:hAnsi="Times New Roman"/>
          <w:color w:val="000000" w:themeColor="text1"/>
          <w:sz w:val="28"/>
          <w:szCs w:val="28"/>
        </w:rPr>
        <w:t>сторону от здания.</w:t>
      </w:r>
    </w:p>
    <w:p w:rsidR="00267D7F" w:rsidRDefault="00132FE6" w:rsidP="00267D7F">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Противопожарные расстояния от хозяйственных построек на одном земельном участке до домов на соседних земельных участках, а также между 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w:t>
      </w:r>
      <w:r w:rsidR="00267D7F">
        <w:rPr>
          <w:rFonts w:ascii="Times New Roman" w:eastAsiaTheme="minorHAnsi" w:hAnsi="Times New Roman"/>
          <w:color w:val="000000" w:themeColor="text1"/>
          <w:sz w:val="28"/>
          <w:szCs w:val="28"/>
        </w:rPr>
        <w:t>со</w:t>
      </w:r>
      <w:r w:rsidR="00267D7F" w:rsidRPr="00267D7F">
        <w:rPr>
          <w:rFonts w:ascii="Times New Roman" w:hAnsi="Times New Roman"/>
          <w:sz w:val="28"/>
          <w:szCs w:val="28"/>
        </w:rPr>
        <w:t xml:space="preserve"> </w:t>
      </w:r>
      <w:r w:rsidR="00267D7F" w:rsidRPr="00647DEA">
        <w:rPr>
          <w:rFonts w:ascii="Times New Roman" w:hAnsi="Times New Roman"/>
          <w:sz w:val="28"/>
          <w:szCs w:val="28"/>
        </w:rPr>
        <w:t xml:space="preserve">СП </w:t>
      </w:r>
      <w:r w:rsidR="00267D7F">
        <w:rPr>
          <w:rFonts w:ascii="Times New Roman" w:eastAsiaTheme="minorHAnsi" w:hAnsi="Times New Roman"/>
          <w:color w:val="000000" w:themeColor="text1"/>
          <w:sz w:val="28"/>
          <w:szCs w:val="28"/>
        </w:rPr>
        <w:t>4.13130.2013.</w:t>
      </w:r>
    </w:p>
    <w:p w:rsidR="00132FE6" w:rsidRDefault="00647DEA" w:rsidP="00267D7F">
      <w:pPr>
        <w:pStyle w:val="ab"/>
        <w:ind w:firstLine="709"/>
        <w:jc w:val="both"/>
        <w:rPr>
          <w:rFonts w:ascii="Times New Roman" w:eastAsiaTheme="minorHAnsi" w:hAnsi="Times New Roman"/>
          <w:sz w:val="28"/>
          <w:szCs w:val="28"/>
        </w:rPr>
      </w:pPr>
      <w:r w:rsidRPr="00647DEA">
        <w:rPr>
          <w:rFonts w:ascii="Times New Roman" w:hAnsi="Times New Roman"/>
          <w:sz w:val="28"/>
          <w:szCs w:val="28"/>
        </w:rPr>
        <w:t xml:space="preserve">В соответствии с </w:t>
      </w:r>
      <w:r>
        <w:rPr>
          <w:rFonts w:ascii="Times New Roman" w:hAnsi="Times New Roman"/>
          <w:sz w:val="28"/>
          <w:szCs w:val="28"/>
        </w:rPr>
        <w:t>п</w:t>
      </w:r>
      <w:r w:rsidR="00267D7F">
        <w:rPr>
          <w:rFonts w:ascii="Times New Roman" w:hAnsi="Times New Roman"/>
          <w:sz w:val="28"/>
          <w:szCs w:val="28"/>
        </w:rPr>
        <w:t>унктом</w:t>
      </w:r>
      <w:r>
        <w:rPr>
          <w:rFonts w:ascii="Times New Roman" w:hAnsi="Times New Roman"/>
          <w:sz w:val="28"/>
          <w:szCs w:val="28"/>
        </w:rPr>
        <w:t xml:space="preserve">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132FE6" w:rsidRDefault="00132FE6" w:rsidP="00132FE6">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884A61" w:rsidRPr="00132FE6" w:rsidRDefault="00884A61" w:rsidP="00884A61">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 xml:space="preserve">Противопожарные расстояния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для индивидуального жилищного строительства, ведения личного подсобного хозяйства не нормируются (не устанавливаются).</w:t>
      </w:r>
    </w:p>
    <w:p w:rsidR="00A334B0" w:rsidRPr="00793D8D" w:rsidRDefault="00647DEA" w:rsidP="00376009">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«Градостроительство. Планировка и застройка городских и сельских поселений» (далее </w:t>
      </w:r>
      <w:r>
        <w:rPr>
          <w:rFonts w:ascii="Times New Roman" w:hAnsi="Times New Roman"/>
          <w:color w:val="000000" w:themeColor="text1"/>
          <w:sz w:val="28"/>
          <w:szCs w:val="28"/>
        </w:rPr>
        <w:t>– </w:t>
      </w:r>
      <w:r>
        <w:rPr>
          <w:rFonts w:ascii="Times New Roman" w:eastAsiaTheme="minorHAnsi" w:hAnsi="Times New Roman"/>
          <w:color w:val="000000" w:themeColor="text1"/>
          <w:sz w:val="28"/>
          <w:szCs w:val="28"/>
        </w:rPr>
        <w:t>СП 42.13330.2016) п</w:t>
      </w:r>
      <w:r w:rsidR="00A334B0">
        <w:rPr>
          <w:rFonts w:ascii="Times New Roman" w:hAnsi="Times New Roman"/>
          <w:color w:val="000000" w:themeColor="text1"/>
          <w:sz w:val="28"/>
          <w:szCs w:val="28"/>
        </w:rPr>
        <w:t>ри отсутствии централизованной канализации расстояние от туалета (септика) до стен ближайшего дома</w:t>
      </w:r>
      <w:r w:rsidR="008B2214">
        <w:rPr>
          <w:rFonts w:ascii="Times New Roman" w:hAnsi="Times New Roman"/>
          <w:color w:val="000000" w:themeColor="text1"/>
          <w:sz w:val="28"/>
          <w:szCs w:val="28"/>
        </w:rPr>
        <w:t> </w:t>
      </w:r>
      <w:r w:rsidR="008B2214" w:rsidRPr="00AE5476">
        <w:rPr>
          <w:rFonts w:ascii="Times New Roman" w:hAnsi="Times New Roman"/>
          <w:color w:val="000000" w:themeColor="text1"/>
          <w:sz w:val="28"/>
          <w:szCs w:val="28"/>
        </w:rPr>
        <w:t>–</w:t>
      </w:r>
      <w:r w:rsidR="008B2214">
        <w:rPr>
          <w:rFonts w:ascii="Times New Roman" w:hAnsi="Times New Roman"/>
          <w:color w:val="000000" w:themeColor="text1"/>
          <w:sz w:val="28"/>
          <w:szCs w:val="28"/>
        </w:rPr>
        <w:t> не менее 12 м, до источника водоснабжения (колодца) – не менее 25 м.</w:t>
      </w:r>
    </w:p>
    <w:p w:rsidR="004158FD" w:rsidRPr="00AE5476" w:rsidRDefault="008B2214" w:rsidP="004158FD">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lastRenderedPageBreak/>
        <w:t>В условиях</w:t>
      </w:r>
      <w:r w:rsidR="004158FD" w:rsidRPr="00AE5476">
        <w:rPr>
          <w:rFonts w:ascii="Times New Roman" w:eastAsia="SimSun" w:hAnsi="Times New Roman"/>
          <w:color w:val="000000" w:themeColor="text1"/>
          <w:sz w:val="28"/>
          <w:szCs w:val="28"/>
          <w:lang w:eastAsia="zh-CN"/>
        </w:rPr>
        <w:t xml:space="preserve"> сложившейся </w:t>
      </w:r>
      <w:r w:rsidR="00037C42">
        <w:rPr>
          <w:rFonts w:ascii="Times New Roman" w:eastAsia="SimSun" w:hAnsi="Times New Roman"/>
          <w:color w:val="000000" w:themeColor="text1"/>
          <w:sz w:val="28"/>
          <w:szCs w:val="28"/>
          <w:lang w:eastAsia="zh-CN"/>
        </w:rPr>
        <w:t xml:space="preserve">(существующей) </w:t>
      </w:r>
      <w:r w:rsidR="004158FD"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004158FD" w:rsidRPr="00AE5476">
        <w:rPr>
          <w:rFonts w:ascii="Times New Roman" w:eastAsia="SimSun" w:hAnsi="Times New Roman"/>
          <w:color w:val="000000" w:themeColor="text1"/>
          <w:sz w:val="28"/>
          <w:szCs w:val="28"/>
          <w:lang w:eastAsia="zh-CN"/>
        </w:rPr>
        <w:t xml:space="preserve"> для строительства </w:t>
      </w:r>
      <w:r w:rsidR="004E2FEF">
        <w:rPr>
          <w:rFonts w:ascii="Times New Roman" w:eastAsia="SimSun" w:hAnsi="Times New Roman"/>
          <w:color w:val="000000" w:themeColor="text1"/>
          <w:sz w:val="28"/>
          <w:szCs w:val="28"/>
          <w:lang w:eastAsia="zh-CN"/>
        </w:rPr>
        <w:t xml:space="preserve">(реконструкции) </w:t>
      </w:r>
      <w:r w:rsidR="004158FD" w:rsidRPr="00AE5476">
        <w:rPr>
          <w:rFonts w:ascii="Times New Roman" w:eastAsia="SimSun" w:hAnsi="Times New Roman"/>
          <w:color w:val="000000" w:themeColor="text1"/>
          <w:sz w:val="28"/>
          <w:szCs w:val="28"/>
          <w:lang w:eastAsia="zh-CN"/>
        </w:rPr>
        <w:t xml:space="preserve">жилого дома минимальный отступ от границы соседнего участка </w:t>
      </w:r>
      <w:r w:rsidR="00987FF7" w:rsidRPr="00AE5476">
        <w:rPr>
          <w:rFonts w:ascii="Times New Roman" w:eastAsia="SimSun" w:hAnsi="Times New Roman"/>
          <w:color w:val="000000" w:themeColor="text1"/>
          <w:sz w:val="28"/>
          <w:szCs w:val="28"/>
          <w:lang w:eastAsia="zh-CN"/>
        </w:rPr>
        <w:t xml:space="preserve">по санитарно-бытовым условиям </w:t>
      </w:r>
      <w:r w:rsidR="00987FF7">
        <w:rPr>
          <w:rFonts w:ascii="Times New Roman" w:eastAsia="SimSun" w:hAnsi="Times New Roman"/>
          <w:color w:val="000000" w:themeColor="text1"/>
          <w:sz w:val="28"/>
          <w:szCs w:val="28"/>
          <w:lang w:eastAsia="zh-CN"/>
        </w:rPr>
        <w:t>устанавливается</w:t>
      </w:r>
      <w:r w:rsidR="004158FD" w:rsidRPr="00AE5476">
        <w:rPr>
          <w:rFonts w:ascii="Times New Roman" w:eastAsia="SimSun" w:hAnsi="Times New Roman"/>
          <w:color w:val="000000" w:themeColor="text1"/>
          <w:sz w:val="28"/>
          <w:szCs w:val="28"/>
          <w:lang w:eastAsia="zh-CN"/>
        </w:rPr>
        <w:t xml:space="preserve"> не менее:</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жилого дома;</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1,5 м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жилого дома;</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жилого дома, при условии, что расстояние до расположенного на соседнем земельно</w:t>
      </w:r>
      <w:r w:rsidR="004E2FEF">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4158FD" w:rsidRPr="00AE5476" w:rsidRDefault="004E2FEF" w:rsidP="004158FD">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принимаются р</w:t>
      </w:r>
      <w:r w:rsidR="004158FD"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004158FD" w:rsidRPr="00AE5476">
        <w:rPr>
          <w:rFonts w:ascii="Times New Roman" w:eastAsia="SimSun" w:hAnsi="Times New Roman"/>
          <w:color w:val="000000" w:themeColor="text1"/>
          <w:sz w:val="28"/>
          <w:szCs w:val="28"/>
          <w:lang w:eastAsia="zh-CN"/>
        </w:rPr>
        <w:t xml:space="preserve"> </w:t>
      </w:r>
      <w:r w:rsidR="00E06F5A" w:rsidRPr="00AE5476">
        <w:rPr>
          <w:rFonts w:ascii="Times New Roman" w:eastAsia="SimSun" w:hAnsi="Times New Roman"/>
          <w:color w:val="000000" w:themeColor="text1"/>
          <w:sz w:val="28"/>
          <w:szCs w:val="28"/>
          <w:lang w:eastAsia="zh-CN"/>
        </w:rPr>
        <w:t>высотой 2</w:t>
      </w:r>
      <w:r w:rsidR="00E06F5A" w:rsidRPr="00AE5476">
        <w:rPr>
          <w:rFonts w:ascii="Times New Roman" w:hAnsi="Times New Roman"/>
          <w:color w:val="000000" w:themeColor="text1"/>
          <w:sz w:val="28"/>
          <w:szCs w:val="28"/>
        </w:rPr>
        <w:t>–</w:t>
      </w:r>
      <w:r w:rsidR="004158FD"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004158FD" w:rsidRPr="00AE5476">
        <w:rPr>
          <w:rFonts w:ascii="Times New Roman" w:eastAsia="SimSun" w:hAnsi="Times New Roman"/>
          <w:color w:val="000000" w:themeColor="text1"/>
          <w:sz w:val="28"/>
          <w:szCs w:val="28"/>
          <w:lang w:eastAsia="zh-CN"/>
        </w:rPr>
        <w:t xml:space="preserve"> не менее 15 м, между одно</w:t>
      </w:r>
      <w:r w:rsidR="00E06F5A" w:rsidRPr="00AE5476">
        <w:rPr>
          <w:rFonts w:ascii="Times New Roman" w:hAnsi="Times New Roman"/>
          <w:color w:val="000000" w:themeColor="text1"/>
          <w:sz w:val="28"/>
          <w:szCs w:val="28"/>
        </w:rPr>
        <w:t>-</w:t>
      </w:r>
      <w:r w:rsidR="004158FD" w:rsidRPr="00AE5476">
        <w:rPr>
          <w:rFonts w:ascii="Times New Roman" w:eastAsia="SimSun" w:hAnsi="Times New Roman"/>
          <w:color w:val="000000" w:themeColor="text1"/>
          <w:sz w:val="28"/>
          <w:szCs w:val="28"/>
          <w:lang w:eastAsia="zh-CN"/>
        </w:rPr>
        <w:t xml:space="preserve">, двухквартирными жилыми домами и хозяйственными постройками </w:t>
      </w:r>
      <w:r w:rsidR="00376009" w:rsidRPr="00AE5476">
        <w:rPr>
          <w:rFonts w:ascii="Times New Roman" w:hAnsi="Times New Roman"/>
          <w:color w:val="000000" w:themeColor="text1"/>
          <w:sz w:val="28"/>
          <w:szCs w:val="28"/>
        </w:rPr>
        <w:t>–</w:t>
      </w:r>
      <w:r w:rsidR="004158FD" w:rsidRPr="00AE5476">
        <w:rPr>
          <w:rFonts w:ascii="Times New Roman" w:eastAsia="SimSun" w:hAnsi="Times New Roman"/>
          <w:color w:val="000000" w:themeColor="text1"/>
          <w:sz w:val="28"/>
          <w:szCs w:val="28"/>
          <w:lang w:eastAsia="zh-CN"/>
        </w:rPr>
        <w:t xml:space="preserve"> в соответствии с противопожарными требованиями.</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Режим использования территории приусадебного участка для хозяйственных целей определяется </w:t>
      </w:r>
      <w:r w:rsidR="008D0C4B">
        <w:rPr>
          <w:rFonts w:ascii="Times New Roman" w:eastAsia="SimSun" w:hAnsi="Times New Roman"/>
          <w:color w:val="000000" w:themeColor="text1"/>
          <w:sz w:val="28"/>
          <w:szCs w:val="28"/>
          <w:lang w:eastAsia="zh-CN"/>
        </w:rPr>
        <w:t>настоящим</w:t>
      </w:r>
      <w:r w:rsidRPr="00AE5476">
        <w:rPr>
          <w:rFonts w:ascii="Times New Roman" w:eastAsia="SimSun" w:hAnsi="Times New Roman"/>
          <w:color w:val="000000" w:themeColor="text1"/>
          <w:sz w:val="28"/>
          <w:szCs w:val="28"/>
          <w:lang w:eastAsia="zh-CN"/>
        </w:rPr>
        <w:t xml:space="preserve"> регламентом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На территориях с застройкой усадебными одно</w:t>
      </w:r>
      <w:r w:rsidR="001E1A6D"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w:t>
      </w:r>
      <w:r w:rsidR="00E06F5A"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17</w:t>
      </w:r>
      <w:r w:rsidR="00E06F5A"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статьи 51 Градостроительного кодекса </w:t>
      </w:r>
      <w:r w:rsidR="007C376D" w:rsidRPr="00AE5476">
        <w:rPr>
          <w:rFonts w:ascii="Times New Roman" w:hAnsi="Times New Roman"/>
          <w:color w:val="000000" w:themeColor="text1"/>
          <w:sz w:val="28"/>
          <w:szCs w:val="28"/>
        </w:rPr>
        <w:t>Российской Федерации,</w:t>
      </w:r>
      <w:r w:rsidRPr="00AE5476">
        <w:rPr>
          <w:rFonts w:ascii="Times New Roman" w:hAnsi="Times New Roman"/>
          <w:color w:val="000000" w:themeColor="text1"/>
          <w:sz w:val="28"/>
          <w:szCs w:val="28"/>
        </w:rPr>
        <w:t xml:space="preserve"> необходимо соблюдать нормы действующих СНиПов, СанПиНов, а также следующие параметры:</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8D0C4B">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1E1A6D" w:rsidRPr="00AE5476">
        <w:rPr>
          <w:rFonts w:ascii="Times New Roman" w:hAnsi="Times New Roman"/>
          <w:color w:val="000000" w:themeColor="text1"/>
          <w:sz w:val="28"/>
          <w:szCs w:val="28"/>
        </w:rPr>
        <w:t>–</w:t>
      </w:r>
      <w:r w:rsidR="007C376D"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800 кв.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1E1A6D" w:rsidRPr="00AE5476">
        <w:rPr>
          <w:rFonts w:ascii="Times New Roman" w:hAnsi="Times New Roman"/>
          <w:color w:val="000000" w:themeColor="text1"/>
          <w:sz w:val="28"/>
          <w:szCs w:val="28"/>
        </w:rPr>
        <w:t>–</w:t>
      </w:r>
      <w:r w:rsidR="007C376D"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до 20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Сараи для скота и птицы следует предусматривать на расстоянии от окон жилых помещений дома: одиночные или двойные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менее 1</w:t>
      </w:r>
      <w:r w:rsidR="00884A61">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менее 25 м, свыше 8 до 30 блоков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менее 50 м, свыше 30 блоков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менее 100 м. Размещаемые в пределах селитебной территории группы сараев должны содержать не более 30 блоков каждая.</w:t>
      </w:r>
    </w:p>
    <w:p w:rsidR="004158FD"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512EE6" w:rsidRPr="00AE5476" w:rsidRDefault="00512EE6" w:rsidP="00512EE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512EE6" w:rsidRPr="00AE5476" w:rsidRDefault="00512EE6" w:rsidP="00512EE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p w:rsidR="007B70A1" w:rsidRDefault="007B70A1" w:rsidP="001E1A6D">
      <w:pPr>
        <w:pStyle w:val="ab"/>
        <w:ind w:firstLine="709"/>
        <w:jc w:val="both"/>
        <w:rPr>
          <w:rFonts w:ascii="Times New Roman" w:hAnsi="Times New Roman"/>
          <w:color w:val="000000" w:themeColor="text1"/>
          <w:sz w:val="28"/>
          <w:szCs w:val="28"/>
        </w:rPr>
      </w:pPr>
      <w:bookmarkStart w:id="48" w:name="_Toc492473541"/>
      <w:r w:rsidRPr="000063EC">
        <w:rPr>
          <w:rFonts w:ascii="Times New Roman" w:hAnsi="Times New Roman"/>
          <w:color w:val="000000" w:themeColor="text1"/>
          <w:sz w:val="28"/>
          <w:szCs w:val="28"/>
        </w:rPr>
        <w:lastRenderedPageBreak/>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p>
    <w:p w:rsidR="004158FD" w:rsidRPr="00AE5476" w:rsidRDefault="001E1A6D" w:rsidP="001E1A6D">
      <w:pPr>
        <w:pStyle w:val="ab"/>
        <w:ind w:firstLine="709"/>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4.4. </w:t>
      </w:r>
      <w:bookmarkEnd w:id="48"/>
      <w:r w:rsidR="0072156A" w:rsidRPr="00AE5476">
        <w:rPr>
          <w:rFonts w:ascii="Times New Roman" w:hAnsi="Times New Roman"/>
          <w:iCs/>
          <w:color w:val="000000" w:themeColor="text1"/>
          <w:sz w:val="28"/>
          <w:szCs w:val="28"/>
          <w:lang w:eastAsia="ar-SA"/>
        </w:rPr>
        <w:t>З</w:t>
      </w:r>
      <w:r w:rsidR="0072156A" w:rsidRPr="00AE5476">
        <w:rPr>
          <w:rFonts w:ascii="Times New Roman" w:hAnsi="Times New Roman"/>
          <w:iCs/>
          <w:color w:val="000000"/>
          <w:sz w:val="28"/>
          <w:szCs w:val="28"/>
          <w:lang w:eastAsia="ar-SA"/>
        </w:rPr>
        <w:t>оны делового, общественного и коммерческого назначения                            (ОДЗ 201).</w:t>
      </w:r>
    </w:p>
    <w:p w:rsidR="004158FD" w:rsidRPr="00AE5476" w:rsidRDefault="001E1A6D" w:rsidP="004158FD">
      <w:pPr>
        <w:pStyle w:val="ab"/>
        <w:tabs>
          <w:tab w:val="left" w:pos="709"/>
        </w:tabs>
        <w:ind w:firstLine="709"/>
        <w:jc w:val="both"/>
        <w:rPr>
          <w:rFonts w:ascii="Times New Roman" w:hAnsi="Times New Roman"/>
          <w:color w:val="000000" w:themeColor="text1"/>
          <w:sz w:val="28"/>
          <w:szCs w:val="28"/>
        </w:rPr>
      </w:pPr>
      <w:bookmarkStart w:id="49" w:name="_Toc492473586"/>
      <w:r w:rsidRPr="00AE5476">
        <w:rPr>
          <w:rFonts w:ascii="Times New Roman" w:hAnsi="Times New Roman"/>
          <w:color w:val="000000" w:themeColor="text1"/>
          <w:sz w:val="28"/>
          <w:szCs w:val="28"/>
        </w:rPr>
        <w:t>4.4.1. </w:t>
      </w:r>
      <w:r w:rsidR="004158FD"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49"/>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55C97" w:rsidRPr="00AE5476" w:rsidTr="00E06F5A">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455C97" w:rsidRPr="00AE5476" w:rsidRDefault="00455C97"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55C97" w:rsidRPr="00AE5476" w:rsidRDefault="00455C97" w:rsidP="001E1A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5"/>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t>Административные здания организаций, обеспечивающих предоставление коммунальных услуг</w:t>
            </w: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предназначенных для приема физических и юридических лиц в связи с предоставлением им коммунальных услуг</w:t>
            </w:r>
          </w:p>
          <w:p w:rsidR="0072156A" w:rsidRPr="00AE5476" w:rsidRDefault="0072156A" w:rsidP="0072156A">
            <w:pPr>
              <w:pStyle w:val="ab"/>
              <w:tabs>
                <w:tab w:val="left" w:pos="709"/>
              </w:tabs>
              <w:jc w:val="both"/>
              <w:rPr>
                <w:rFonts w:ascii="Times New Roman" w:hAnsi="Times New Roman"/>
                <w:color w:val="000000"/>
                <w:sz w:val="24"/>
                <w:szCs w:val="24"/>
              </w:rPr>
            </w:pP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Дома социального обслуживания</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предназначенных для размещения домов престарелых, домов ребенка, детских домов, пунктов ночлега для бездомных граждан;</w:t>
            </w:r>
          </w:p>
          <w:p w:rsidR="0072156A" w:rsidRPr="00AE5476" w:rsidRDefault="0072156A" w:rsidP="0072156A">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Оказание социальной помощи населению</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Оказание услуг связи</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Общежития</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E5476">
                <w:rPr>
                  <w:rStyle w:val="af4"/>
                  <w:b w:val="0"/>
                  <w:color w:val="000000"/>
                </w:rPr>
                <w:t>кодом 4.7</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Бытовое обслуживание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Амбулаторно-поликлиническое обслуживание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lastRenderedPageBreak/>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w:t>
            </w:r>
            <w:r w:rsidRPr="00AE5476">
              <w:rPr>
                <w:color w:val="000000"/>
              </w:rPr>
              <w:lastRenderedPageBreak/>
              <w:t>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lastRenderedPageBreak/>
              <w:t>Стационарное медицинское обслуживание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станций скорой помощи;</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площадок санитарной авиации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Медицинские организации особого назначения</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Объекты культурно-досуговой деятельности</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5"/>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t>Осуществление религиозных обрядов</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Религиозное управление и образование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Государственное управление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Проведение научных исследований</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Амбулаторное ветеринарное обслуживание</w:t>
            </w: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объектов капитального строительства, предназначенных для оказания ветеринарных услуг без содержания животных</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Деловое управление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B70A1">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lastRenderedPageBreak/>
              <w:t>Объекты торговли (торговые центры, торгово-развлекательные центры (комплексы)</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sub_1045" w:history="1">
              <w:r w:rsidRPr="00AE5476">
                <w:rPr>
                  <w:rStyle w:val="af4"/>
                  <w:b w:val="0"/>
                  <w:color w:val="000000"/>
                </w:rPr>
                <w:t xml:space="preserve">кодами 4.5 </w:t>
              </w:r>
              <w:r w:rsidR="00267D7F" w:rsidRPr="00267D7F">
                <w:rPr>
                  <w:color w:val="000000" w:themeColor="text1"/>
                </w:rPr>
                <w:t>–</w:t>
              </w:r>
              <w:r w:rsidRPr="00AE5476">
                <w:rPr>
                  <w:rStyle w:val="af4"/>
                  <w:b w:val="0"/>
                  <w:color w:val="000000"/>
                </w:rPr>
                <w:t xml:space="preserve"> 4.8.2</w:t>
              </w:r>
            </w:hyperlink>
            <w:r w:rsidRPr="00AE5476">
              <w:rPr>
                <w:b/>
                <w:color w:val="000000"/>
              </w:rPr>
              <w:t xml:space="preserve"> </w:t>
            </w:r>
            <w:r w:rsidRPr="00AE5476">
              <w:rPr>
                <w:color w:val="000000"/>
              </w:rPr>
              <w:t>(в соответствии с классификатором видов разрешенного использования);</w:t>
            </w:r>
          </w:p>
          <w:p w:rsidR="0072156A" w:rsidRPr="00AE5476" w:rsidRDefault="0072156A" w:rsidP="0072156A">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размещение гаражей и (или) стоянок для автомобилей сотрудников и посетителей торгового центра</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Рынки</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w:t>
            </w:r>
            <w:r w:rsidR="00267D7F">
              <w:rPr>
                <w:color w:val="000000"/>
              </w:rPr>
              <w:t xml:space="preserve">                      </w:t>
            </w:r>
            <w:r w:rsidRPr="00AE5476">
              <w:rPr>
                <w:color w:val="000000"/>
              </w:rPr>
              <w:t>200 кв. м;</w:t>
            </w:r>
          </w:p>
          <w:p w:rsidR="0072156A" w:rsidRPr="00AE5476" w:rsidRDefault="0072156A" w:rsidP="0072156A">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размещение гаражей и (или) стоянок для автомобилей сотрудников и посетителей рынка</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Магазины</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Банковская и страховая деятельность</w:t>
            </w: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Общественное питание</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Гостиничное обслуживание</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Развлекательные мероприятия</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Проведение азартных игр</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зданий и сооружений, предназначенных для размещения букмекерских контор, тотализаторов, их пунктов приема ставок вне игорных зон</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Служебные гаражи</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sidRPr="00AE5476">
                <w:rPr>
                  <w:rFonts w:ascii="Times New Roman" w:hAnsi="Times New Roman"/>
                  <w:color w:val="000000"/>
                  <w:sz w:val="24"/>
                  <w:szCs w:val="24"/>
                  <w:lang w:eastAsia="ru-RU"/>
                </w:rPr>
                <w:t>кодами 3.0</w:t>
              </w:r>
            </w:hyperlink>
            <w:r w:rsidRPr="00AE5476">
              <w:rPr>
                <w:rFonts w:ascii="Times New Roman" w:hAnsi="Times New Roman"/>
                <w:color w:val="000000"/>
                <w:sz w:val="24"/>
                <w:szCs w:val="24"/>
                <w:lang w:eastAsia="ru-RU"/>
              </w:rPr>
              <w:t xml:space="preserve">, </w:t>
            </w:r>
            <w:hyperlink w:anchor="sub_1040" w:history="1">
              <w:r w:rsidRPr="00AE5476">
                <w:rPr>
                  <w:rFonts w:ascii="Times New Roman" w:hAnsi="Times New Roman"/>
                  <w:color w:val="000000"/>
                  <w:sz w:val="24"/>
                  <w:szCs w:val="24"/>
                  <w:lang w:eastAsia="ru-RU"/>
                </w:rPr>
                <w:t>4.0</w:t>
              </w:r>
            </w:hyperlink>
            <w:r w:rsidRPr="00AE5476">
              <w:rPr>
                <w:rFonts w:ascii="Times New Roman" w:hAnsi="Times New Roman"/>
                <w:color w:val="000000"/>
                <w:sz w:val="24"/>
                <w:szCs w:val="24"/>
                <w:lang w:eastAsia="ru-RU"/>
              </w:rPr>
              <w:t xml:space="preserve"> </w:t>
            </w:r>
            <w:r w:rsidRPr="00AE5476">
              <w:rPr>
                <w:rFonts w:ascii="Times New Roman" w:hAnsi="Times New Roman"/>
                <w:color w:val="000000"/>
                <w:sz w:val="24"/>
                <w:szCs w:val="24"/>
              </w:rPr>
              <w:t xml:space="preserve">(в соответствии с классификатором видов разрешенного использования), </w:t>
            </w:r>
            <w:r w:rsidRPr="00AE5476">
              <w:rPr>
                <w:rFonts w:ascii="Times New Roman" w:hAnsi="Times New Roman"/>
                <w:color w:val="000000"/>
                <w:sz w:val="24"/>
                <w:szCs w:val="24"/>
                <w:lang w:eastAsia="ru-RU"/>
              </w:rPr>
              <w:t>а также для стоянки и хранения транспортных средств общего пользования, в том числе в депо</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roofErr w:type="spellStart"/>
            <w:r w:rsidRPr="00AE5476">
              <w:rPr>
                <w:rFonts w:ascii="Times New Roman" w:hAnsi="Times New Roman"/>
                <w:color w:val="000000"/>
                <w:sz w:val="24"/>
                <w:szCs w:val="24"/>
                <w:lang w:eastAsia="ru-RU"/>
              </w:rPr>
              <w:t>Выставочно</w:t>
            </w:r>
            <w:proofErr w:type="spellEnd"/>
            <w:r w:rsidRPr="00AE5476">
              <w:rPr>
                <w:rFonts w:ascii="Times New Roman" w:hAnsi="Times New Roman"/>
                <w:color w:val="000000"/>
                <w:sz w:val="24"/>
                <w:szCs w:val="24"/>
                <w:lang w:eastAsia="ru-RU"/>
              </w:rPr>
              <w:t>-ярмарочная деятельность</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 xml:space="preserve">размещение объектов капитального строительства, сооружений, предназначенных для осуществления </w:t>
            </w:r>
            <w:proofErr w:type="spellStart"/>
            <w:r w:rsidRPr="00AE5476">
              <w:rPr>
                <w:color w:val="000000"/>
              </w:rPr>
              <w:t>выставочно</w:t>
            </w:r>
            <w:proofErr w:type="spellEnd"/>
            <w:r w:rsidRPr="00AE5476">
              <w:rPr>
                <w:color w:val="000000"/>
              </w:rPr>
              <w:t xml:space="preserve">-ярмарочной и </w:t>
            </w:r>
            <w:proofErr w:type="spellStart"/>
            <w:r w:rsidRPr="00AE5476">
              <w:rPr>
                <w:color w:val="000000"/>
              </w:rPr>
              <w:t>конгрессной</w:t>
            </w:r>
            <w:proofErr w:type="spellEnd"/>
            <w:r w:rsidRPr="00AE5476">
              <w:rPr>
                <w:color w:val="000000"/>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Обеспечение спортивно-</w:t>
            </w:r>
            <w:r w:rsidRPr="00AE5476">
              <w:rPr>
                <w:rFonts w:ascii="Times New Roman" w:hAnsi="Times New Roman"/>
                <w:color w:val="000000"/>
                <w:sz w:val="24"/>
                <w:szCs w:val="24"/>
                <w:lang w:eastAsia="ru-RU"/>
              </w:rPr>
              <w:lastRenderedPageBreak/>
              <w:t>зрелищных мероприятий</w:t>
            </w: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lastRenderedPageBreak/>
              <w:t xml:space="preserve">размещение спортивно-зрелищных зданий и сооружений, </w:t>
            </w:r>
            <w:r w:rsidRPr="00AE5476">
              <w:rPr>
                <w:color w:val="000000"/>
              </w:rPr>
              <w:lastRenderedPageBreak/>
              <w:t>имеющих специальные места для зрителей от 500 мест (стадионов, дворцов спорта, ледовых дворцов, ипподромов)</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5"/>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lastRenderedPageBreak/>
              <w:t>Обеспечение занятий спортом в помещениях</w:t>
            </w: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спортивных клубов, спортивных залов, бассейнов, физкультурно-оздоровительных комплексов в зданиях и сооружениях</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Площадки для занятий спортом</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Обеспечение внутреннего правопорядка</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AE5476">
              <w:rPr>
                <w:color w:val="000000"/>
              </w:rPr>
              <w:t>Росгвардии</w:t>
            </w:r>
            <w:proofErr w:type="spellEnd"/>
            <w:r w:rsidRPr="00AE5476">
              <w:rPr>
                <w:color w:val="000000"/>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Историко-культурная деятельность</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1368E1" w:rsidRPr="00AE5476" w:rsidRDefault="001368E1" w:rsidP="001368E1">
            <w:pPr>
              <w:autoSpaceDE w:val="0"/>
              <w:autoSpaceDN w:val="0"/>
              <w:adjustRightInd w:val="0"/>
              <w:spacing w:line="240" w:lineRule="auto"/>
              <w:jc w:val="both"/>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72156A" w:rsidRPr="00AE5476" w:rsidRDefault="0072156A" w:rsidP="0072156A">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267D7F" w:rsidP="00D41AE2">
            <w:pPr>
              <w:pStyle w:val="af3"/>
              <w:rPr>
                <w:color w:val="000000" w:themeColor="text1"/>
              </w:rPr>
            </w:pPr>
            <w:r>
              <w:t>з</w:t>
            </w:r>
            <w:r w:rsidR="001368E1"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001368E1" w:rsidRPr="00AE5476">
              <w:rPr>
                <w:b/>
                <w:color w:val="000000" w:themeColor="text1"/>
              </w:rPr>
              <w:t xml:space="preserve">с </w:t>
            </w:r>
            <w:hyperlink w:anchor="sub_11201" w:history="1">
              <w:r w:rsidR="001368E1" w:rsidRPr="00AE5476">
                <w:rPr>
                  <w:rStyle w:val="af4"/>
                  <w:b w:val="0"/>
                  <w:color w:val="000000" w:themeColor="text1"/>
                </w:rPr>
                <w:t>кодами 12.0.1</w:t>
              </w:r>
              <w:r w:rsidR="007B70A1">
                <w:rPr>
                  <w:rStyle w:val="af4"/>
                  <w:b w:val="0"/>
                  <w:color w:val="000000" w:themeColor="text1"/>
                </w:rPr>
                <w:t> </w:t>
              </w:r>
              <w:r w:rsidR="007B70A1" w:rsidRPr="007B70A1">
                <w:rPr>
                  <w:color w:val="000000" w:themeColor="text1"/>
                </w:rPr>
                <w:t>– </w:t>
              </w:r>
              <w:r w:rsidR="001368E1" w:rsidRPr="00AE5476">
                <w:rPr>
                  <w:rStyle w:val="af4"/>
                  <w:b w:val="0"/>
                  <w:color w:val="000000" w:themeColor="text1"/>
                </w:rPr>
                <w:t>12.0.2</w:t>
              </w:r>
            </w:hyperlink>
            <w:r w:rsidR="001368E1" w:rsidRPr="00AE5476">
              <w:t xml:space="preserve"> </w:t>
            </w:r>
            <w:r w:rsidR="001368E1" w:rsidRPr="00AE5476">
              <w:rPr>
                <w:color w:val="000000"/>
              </w:rPr>
              <w:t>(в соответствии с классификатором видов разрешенного использования)</w:t>
            </w:r>
          </w:p>
        </w:tc>
      </w:tr>
      <w:tr w:rsidR="001368E1"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1368E1" w:rsidRPr="00AE5476" w:rsidRDefault="001368E1" w:rsidP="001368E1">
            <w:pPr>
              <w:autoSpaceDE w:val="0"/>
              <w:autoSpaceDN w:val="0"/>
              <w:adjustRightInd w:val="0"/>
              <w:spacing w:line="240" w:lineRule="auto"/>
              <w:jc w:val="left"/>
              <w:rPr>
                <w:rFonts w:ascii="Times New Roman" w:hAnsi="Times New Roman"/>
                <w:color w:val="000000" w:themeColor="text1"/>
                <w:sz w:val="24"/>
                <w:szCs w:val="24"/>
              </w:rPr>
            </w:pPr>
            <w:r w:rsidRPr="00AE5476">
              <w:rPr>
                <w:rFonts w:ascii="Times New Roman" w:eastAsiaTheme="minorHAnsi" w:hAnsi="Times New Roman"/>
                <w:color w:val="000000" w:themeColor="text1"/>
                <w:sz w:val="24"/>
                <w:szCs w:val="24"/>
              </w:rPr>
              <w:t>Парки культуры и отдыха</w:t>
            </w:r>
          </w:p>
        </w:tc>
        <w:tc>
          <w:tcPr>
            <w:tcW w:w="6838" w:type="dxa"/>
            <w:tcBorders>
              <w:top w:val="single" w:sz="4" w:space="0" w:color="auto"/>
              <w:left w:val="single" w:sz="8" w:space="0" w:color="auto"/>
              <w:bottom w:val="single" w:sz="4" w:space="0" w:color="auto"/>
              <w:right w:val="single" w:sz="8" w:space="0" w:color="auto"/>
            </w:tcBorders>
          </w:tcPr>
          <w:p w:rsidR="001368E1" w:rsidRPr="00AE5476" w:rsidRDefault="001368E1" w:rsidP="001368E1">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eastAsiaTheme="minorHAnsi" w:hAnsi="Times New Roman"/>
                <w:color w:val="000000" w:themeColor="text1"/>
                <w:sz w:val="24"/>
                <w:szCs w:val="24"/>
              </w:rPr>
              <w:t>размещение парков культуры и отдыха</w:t>
            </w:r>
          </w:p>
        </w:tc>
      </w:tr>
      <w:tr w:rsidR="001368E1" w:rsidRPr="00AE5476" w:rsidTr="001368E1">
        <w:trPr>
          <w:trHeight w:val="2579"/>
        </w:trPr>
        <w:tc>
          <w:tcPr>
            <w:tcW w:w="2801" w:type="dxa"/>
            <w:tcBorders>
              <w:top w:val="single" w:sz="4" w:space="0" w:color="auto"/>
              <w:left w:val="single" w:sz="8" w:space="0" w:color="auto"/>
              <w:bottom w:val="single" w:sz="4" w:space="0" w:color="auto"/>
              <w:right w:val="single" w:sz="8" w:space="0" w:color="auto"/>
            </w:tcBorders>
          </w:tcPr>
          <w:p w:rsidR="001368E1" w:rsidRPr="00AE5476" w:rsidRDefault="001368E1" w:rsidP="001368E1">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Приюты для животных</w:t>
            </w:r>
          </w:p>
        </w:tc>
        <w:tc>
          <w:tcPr>
            <w:tcW w:w="6838" w:type="dxa"/>
            <w:tcBorders>
              <w:top w:val="single" w:sz="4" w:space="0" w:color="auto"/>
              <w:left w:val="single" w:sz="8" w:space="0" w:color="auto"/>
              <w:bottom w:val="single" w:sz="4" w:space="0" w:color="auto"/>
              <w:right w:val="single" w:sz="8" w:space="0" w:color="auto"/>
            </w:tcBorders>
          </w:tcPr>
          <w:p w:rsidR="001368E1" w:rsidRPr="00AE5476" w:rsidRDefault="00267D7F" w:rsidP="001368E1">
            <w:pPr>
              <w:autoSpaceDE w:val="0"/>
              <w:autoSpaceDN w:val="0"/>
              <w:adjustRightInd w:val="0"/>
              <w:spacing w:line="240" w:lineRule="auto"/>
              <w:jc w:val="both"/>
              <w:rPr>
                <w:rFonts w:ascii="Times New Roman" w:eastAsiaTheme="minorHAnsi" w:hAnsi="Times New Roman"/>
                <w:sz w:val="24"/>
                <w:szCs w:val="24"/>
              </w:rPr>
            </w:pPr>
            <w:r>
              <w:rPr>
                <w:rFonts w:ascii="Times New Roman" w:eastAsiaTheme="minorHAnsi" w:hAnsi="Times New Roman"/>
                <w:sz w:val="24"/>
                <w:szCs w:val="24"/>
              </w:rPr>
              <w:t>р</w:t>
            </w:r>
            <w:r w:rsidR="001368E1" w:rsidRPr="00AE5476">
              <w:rPr>
                <w:rFonts w:ascii="Times New Roman" w:eastAsiaTheme="minorHAnsi" w:hAnsi="Times New Roman"/>
                <w:sz w:val="24"/>
                <w:szCs w:val="24"/>
              </w:rPr>
              <w:t>азмещение объектов капитального строительства, предназначенных для оказания ветеринарных услуг в стационаре;</w:t>
            </w:r>
          </w:p>
          <w:p w:rsidR="001368E1" w:rsidRPr="00AE5476" w:rsidRDefault="001368E1" w:rsidP="001368E1">
            <w:pPr>
              <w:autoSpaceDE w:val="0"/>
              <w:autoSpaceDN w:val="0"/>
              <w:adjustRightInd w:val="0"/>
              <w:spacing w:line="240" w:lineRule="auto"/>
              <w:jc w:val="both"/>
              <w:rPr>
                <w:rFonts w:ascii="Times New Roman" w:eastAsiaTheme="minorHAnsi" w:hAnsi="Times New Roman"/>
                <w:sz w:val="24"/>
                <w:szCs w:val="24"/>
              </w:rPr>
            </w:pPr>
            <w:r w:rsidRPr="00AE5476">
              <w:rPr>
                <w:rFonts w:ascii="Times New Roman" w:eastAsiaTheme="minorHAnsi" w:hAnsi="Times New Roman"/>
                <w:sz w:val="24"/>
                <w:szCs w:val="24"/>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1368E1" w:rsidRPr="00AE5476" w:rsidRDefault="001368E1" w:rsidP="001368E1">
            <w:pPr>
              <w:autoSpaceDE w:val="0"/>
              <w:autoSpaceDN w:val="0"/>
              <w:adjustRightInd w:val="0"/>
              <w:spacing w:line="240" w:lineRule="auto"/>
              <w:jc w:val="both"/>
              <w:rPr>
                <w:rFonts w:ascii="Times New Roman" w:eastAsiaTheme="minorHAnsi" w:hAnsi="Times New Roman"/>
                <w:color w:val="000000" w:themeColor="text1"/>
                <w:sz w:val="24"/>
                <w:szCs w:val="24"/>
              </w:rPr>
            </w:pPr>
            <w:r w:rsidRPr="00AE5476">
              <w:rPr>
                <w:rFonts w:ascii="Times New Roman" w:eastAsiaTheme="minorHAnsi" w:hAnsi="Times New Roman"/>
                <w:sz w:val="24"/>
                <w:szCs w:val="24"/>
              </w:rPr>
              <w:t>размещение объектов капитального строительства, предназначенных для организации гостиниц для животных</w:t>
            </w:r>
          </w:p>
        </w:tc>
      </w:tr>
    </w:tbl>
    <w:p w:rsidR="00455C97" w:rsidRPr="00AE5476" w:rsidRDefault="001E1A6D" w:rsidP="00455C9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4.4.2. </w:t>
      </w:r>
      <w:r w:rsidR="00455C97" w:rsidRPr="00AE5476">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8300F5" w:rsidRPr="00AE5476"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8300F5" w:rsidRPr="00AE5476" w:rsidRDefault="008300F5"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8300F5" w:rsidRPr="00AE5476" w:rsidRDefault="008300F5" w:rsidP="001E1A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8300F5"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8300F5" w:rsidRPr="00AE5476" w:rsidRDefault="008300F5" w:rsidP="00E540EF">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8300F5" w:rsidRPr="00AE5476" w:rsidRDefault="008300F5"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8300F5" w:rsidRPr="00AE5476" w:rsidRDefault="008300F5"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w:t>
            </w:r>
            <w:r w:rsidRPr="00AE5476">
              <w:rPr>
                <w:rFonts w:ascii="Times New Roman" w:hAnsi="Times New Roman"/>
                <w:color w:val="000000" w:themeColor="text1"/>
                <w:sz w:val="24"/>
                <w:szCs w:val="24"/>
                <w:lang w:eastAsia="ru-RU"/>
              </w:rPr>
              <w:lastRenderedPageBreak/>
              <w:t>уборочной и аварийной техники, сооружений, необходимых для сбора и плавки снега)</w:t>
            </w:r>
          </w:p>
        </w:tc>
      </w:tr>
    </w:tbl>
    <w:p w:rsidR="00455C97" w:rsidRPr="00AE5476" w:rsidRDefault="001E1A6D" w:rsidP="00455C9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4.4.3. </w:t>
      </w:r>
      <w:r w:rsidR="00455C97"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sidR="008300F5" w:rsidRPr="00AE5476">
        <w:rPr>
          <w:rFonts w:ascii="Times New Roman" w:hAnsi="Times New Roman"/>
          <w:color w:val="000000" w:themeColor="text1"/>
          <w:sz w:val="28"/>
          <w:szCs w:val="28"/>
        </w:rPr>
        <w:t>: нет.</w:t>
      </w:r>
    </w:p>
    <w:p w:rsidR="0044275F" w:rsidRPr="00AE5476" w:rsidRDefault="001E1A6D" w:rsidP="0044275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4.4.4. </w:t>
      </w:r>
      <w:r w:rsidR="0044275F"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4275F" w:rsidRPr="00AE5476">
        <w:rPr>
          <w:rFonts w:ascii="Times New Roman" w:hAnsi="Times New Roman"/>
          <w:color w:val="000000" w:themeColor="text1"/>
          <w:sz w:val="28"/>
          <w:szCs w:val="28"/>
        </w:rPr>
        <w:t>:</w:t>
      </w:r>
    </w:p>
    <w:p w:rsidR="008300F5" w:rsidRPr="00AE5476" w:rsidRDefault="008300F5"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1E1A6D"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18 кв. м;</w:t>
      </w:r>
    </w:p>
    <w:p w:rsidR="008300F5" w:rsidRPr="00AE5476" w:rsidRDefault="008300F5"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1E1A6D" w:rsidRPr="00AE5476">
        <w:rPr>
          <w:rFonts w:ascii="Times New Roman" w:hAnsi="Times New Roman"/>
          <w:color w:val="000000" w:themeColor="text1"/>
          <w:sz w:val="28"/>
          <w:szCs w:val="28"/>
        </w:rPr>
        <w:t>–</w:t>
      </w:r>
      <w:r w:rsidR="00691C3A" w:rsidRPr="00AE5476">
        <w:rPr>
          <w:rFonts w:ascii="Times New Roman" w:hAnsi="Times New Roman"/>
          <w:color w:val="000000" w:themeColor="text1"/>
          <w:sz w:val="28"/>
          <w:szCs w:val="28"/>
        </w:rPr>
        <w:t xml:space="preserve"> </w:t>
      </w:r>
      <w:r w:rsidR="00CA36F7">
        <w:rPr>
          <w:rFonts w:ascii="Times New Roman" w:hAnsi="Times New Roman"/>
          <w:color w:val="000000" w:themeColor="text1"/>
          <w:sz w:val="28"/>
          <w:szCs w:val="28"/>
        </w:rPr>
        <w:t>80</w:t>
      </w:r>
      <w:r w:rsidRPr="00AE5476">
        <w:rPr>
          <w:rFonts w:ascii="Times New Roman" w:hAnsi="Times New Roman"/>
          <w:color w:val="000000" w:themeColor="text1"/>
          <w:sz w:val="28"/>
          <w:szCs w:val="28"/>
        </w:rPr>
        <w:t>000 кв. м;</w:t>
      </w:r>
    </w:p>
    <w:p w:rsidR="008300F5" w:rsidRPr="00AE5476" w:rsidRDefault="001E1A6D"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 </w:t>
      </w:r>
      <w:r w:rsidR="008300F5" w:rsidRPr="00AE5476">
        <w:rPr>
          <w:rFonts w:ascii="Times New Roman" w:hAnsi="Times New Roman"/>
          <w:color w:val="000000" w:themeColor="text1"/>
          <w:sz w:val="28"/>
          <w:szCs w:val="28"/>
        </w:rPr>
        <w:t xml:space="preserve">до </w:t>
      </w:r>
      <w:r w:rsidR="00CA36F7">
        <w:rPr>
          <w:rFonts w:ascii="Times New Roman" w:hAnsi="Times New Roman"/>
          <w:color w:val="000000" w:themeColor="text1"/>
          <w:sz w:val="28"/>
          <w:szCs w:val="28"/>
        </w:rPr>
        <w:t>4</w:t>
      </w:r>
      <w:r w:rsidR="008300F5" w:rsidRPr="00AE5476">
        <w:rPr>
          <w:rFonts w:ascii="Times New Roman" w:hAnsi="Times New Roman"/>
          <w:color w:val="000000" w:themeColor="text1"/>
          <w:sz w:val="28"/>
          <w:szCs w:val="28"/>
        </w:rPr>
        <w:t xml:space="preserve"> этажей;</w:t>
      </w:r>
    </w:p>
    <w:p w:rsidR="008300F5" w:rsidRPr="00AE5476" w:rsidRDefault="008300F5"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8300F5" w:rsidRPr="00AE5476" w:rsidRDefault="008300F5"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 м;</w:t>
      </w:r>
    </w:p>
    <w:p w:rsidR="008300F5" w:rsidRPr="00AE5476" w:rsidRDefault="001E1A6D"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C840DB" w:rsidRPr="00AE5476">
        <w:rPr>
          <w:rFonts w:ascii="Times New Roman" w:hAnsi="Times New Roman"/>
          <w:color w:val="000000" w:themeColor="text1"/>
          <w:sz w:val="28"/>
          <w:szCs w:val="28"/>
        </w:rPr>
        <w:t xml:space="preserve">в границах </w:t>
      </w:r>
      <w:r w:rsidR="00D41AE2" w:rsidRPr="00AE5476">
        <w:rPr>
          <w:rFonts w:ascii="Times New Roman" w:hAnsi="Times New Roman"/>
          <w:color w:val="000000" w:themeColor="text1"/>
          <w:sz w:val="28"/>
          <w:szCs w:val="28"/>
        </w:rPr>
        <w:t xml:space="preserve">земельного участка </w:t>
      </w:r>
      <w:r w:rsidRPr="00AE5476">
        <w:rPr>
          <w:rFonts w:ascii="Times New Roman" w:hAnsi="Times New Roman"/>
          <w:color w:val="000000" w:themeColor="text1"/>
          <w:sz w:val="28"/>
          <w:szCs w:val="28"/>
        </w:rPr>
        <w:t>–</w:t>
      </w:r>
      <w:r w:rsidR="008300F5" w:rsidRPr="00AE5476">
        <w:rPr>
          <w:rFonts w:ascii="Times New Roman" w:hAnsi="Times New Roman"/>
          <w:color w:val="000000" w:themeColor="text1"/>
          <w:sz w:val="28"/>
          <w:szCs w:val="28"/>
        </w:rPr>
        <w:t xml:space="preserve"> 70</w:t>
      </w:r>
      <w:r w:rsidR="00534078" w:rsidRPr="00AE5476">
        <w:rPr>
          <w:rFonts w:ascii="Times New Roman" w:hAnsi="Times New Roman"/>
          <w:color w:val="000000" w:themeColor="text1"/>
          <w:sz w:val="28"/>
          <w:szCs w:val="28"/>
        </w:rPr>
        <w:t xml:space="preserve"> </w:t>
      </w:r>
      <w:r w:rsidR="00D41AE2" w:rsidRPr="00AE5476">
        <w:rPr>
          <w:rFonts w:ascii="Times New Roman" w:hAnsi="Times New Roman"/>
          <w:color w:val="000000" w:themeColor="text1"/>
          <w:sz w:val="28"/>
          <w:szCs w:val="28"/>
        </w:rPr>
        <w:t>%;</w:t>
      </w:r>
    </w:p>
    <w:p w:rsidR="00691C3A" w:rsidRPr="00AE5476" w:rsidRDefault="00691C3A" w:rsidP="00691C3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sidR="004F7DBB">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691C3A" w:rsidRPr="00AE5476" w:rsidRDefault="00691C3A" w:rsidP="008C501A">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sidR="00267D7F">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 </w:t>
      </w:r>
      <w:r w:rsidR="008C501A" w:rsidRPr="00AE5476">
        <w:rPr>
          <w:rFonts w:ascii="Times New Roman" w:hAnsi="Times New Roman"/>
          <w:color w:val="000000" w:themeColor="text1"/>
          <w:sz w:val="28"/>
          <w:szCs w:val="28"/>
        </w:rPr>
        <w:t xml:space="preserve">минимальный </w:t>
      </w:r>
      <w:r w:rsidRPr="00AE5476">
        <w:rPr>
          <w:rFonts w:ascii="Times New Roman" w:hAnsi="Times New Roman"/>
          <w:color w:val="000000" w:themeColor="text1"/>
          <w:sz w:val="28"/>
          <w:szCs w:val="28"/>
        </w:rPr>
        <w:t xml:space="preserve">коэффициент использования территории </w:t>
      </w:r>
      <w:r w:rsidR="008C501A" w:rsidRPr="00AE5476">
        <w:rPr>
          <w:rFonts w:ascii="Times New Roman" w:hAnsi="Times New Roman"/>
          <w:color w:val="000000" w:themeColor="text1"/>
          <w:sz w:val="28"/>
          <w:szCs w:val="28"/>
        </w:rPr>
        <w:t>– 0,3;</w:t>
      </w:r>
    </w:p>
    <w:p w:rsidR="008C501A" w:rsidRPr="00AE5476" w:rsidRDefault="008C501A" w:rsidP="008C501A">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r w:rsidR="00984409" w:rsidRPr="00AE5476">
        <w:rPr>
          <w:rFonts w:ascii="Times New Roman" w:hAnsi="Times New Roman"/>
          <w:color w:val="000000" w:themeColor="text1"/>
          <w:sz w:val="28"/>
          <w:szCs w:val="28"/>
        </w:rPr>
        <w:t>.</w:t>
      </w:r>
    </w:p>
    <w:p w:rsidR="00D41AE2" w:rsidRDefault="00D41AE2" w:rsidP="00D41AE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085351" w:rsidRDefault="00085351" w:rsidP="00085351">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41AE2" w:rsidRPr="00AE5476" w:rsidRDefault="00D41AE2" w:rsidP="00D41AE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D41AE2" w:rsidRPr="00AE5476" w:rsidRDefault="00D41AE2" w:rsidP="00D41AE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D41AE2" w:rsidRPr="00AE5476" w:rsidRDefault="00D41AE2" w:rsidP="00D41AE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41AE2" w:rsidRPr="00AE5476" w:rsidRDefault="00D41AE2" w:rsidP="00D41AE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sidR="00267D7F">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AF3C05" w:rsidRPr="00AE5476" w:rsidRDefault="00AF3C05" w:rsidP="00AF3C0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AF3C05" w:rsidRPr="00AE5476" w:rsidRDefault="00AF3C05" w:rsidP="00AF3C05">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w:t>
      </w:r>
      <w:r w:rsidR="001E1A6D" w:rsidRPr="00793D8D">
        <w:rPr>
          <w:rFonts w:ascii="Times New Roman" w:hAnsi="Times New Roman"/>
          <w:color w:val="000000" w:themeColor="text1"/>
          <w:sz w:val="28"/>
          <w:szCs w:val="28"/>
        </w:rPr>
        <w:t>–</w:t>
      </w:r>
      <w:r w:rsidRPr="00793D8D">
        <w:rPr>
          <w:rFonts w:ascii="Times New Roman" w:hAnsi="Times New Roman"/>
          <w:color w:val="000000" w:themeColor="text1"/>
          <w:sz w:val="28"/>
          <w:szCs w:val="28"/>
        </w:rPr>
        <w:t xml:space="preserve"> </w:t>
      </w:r>
      <w:r w:rsidR="00793D8D">
        <w:rPr>
          <w:rFonts w:ascii="Times New Roman" w:hAnsi="Times New Roman"/>
          <w:color w:val="000000" w:themeColor="text1"/>
          <w:sz w:val="28"/>
          <w:szCs w:val="28"/>
        </w:rPr>
        <w:t>не подлежит установлению;</w:t>
      </w:r>
    </w:p>
    <w:p w:rsidR="00AF3C05" w:rsidRPr="00AE5476" w:rsidRDefault="00AF3C05" w:rsidP="00AF3C0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AF3C05" w:rsidRPr="00AE5476" w:rsidRDefault="00AF3C05" w:rsidP="00AF3C0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7 м;</w:t>
      </w:r>
    </w:p>
    <w:p w:rsidR="00AF3C05" w:rsidRPr="00AE5476" w:rsidRDefault="00AF3C05" w:rsidP="00AF3C0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7B70A1" w:rsidRPr="000063EC" w:rsidRDefault="007B70A1" w:rsidP="007B70A1">
      <w:pPr>
        <w:pStyle w:val="ab"/>
        <w:tabs>
          <w:tab w:val="left" w:pos="709"/>
        </w:tabs>
        <w:ind w:firstLine="709"/>
        <w:jc w:val="both"/>
        <w:rPr>
          <w:rFonts w:ascii="Times New Roman" w:hAnsi="Times New Roman"/>
          <w:color w:val="000000" w:themeColor="text1"/>
          <w:sz w:val="28"/>
          <w:szCs w:val="28"/>
        </w:rPr>
      </w:pPr>
      <w:bookmarkStart w:id="50" w:name="_Toc492473546"/>
      <w:r w:rsidRPr="000063EC">
        <w:rPr>
          <w:rFonts w:ascii="Times New Roman" w:hAnsi="Times New Roman"/>
          <w:color w:val="000000" w:themeColor="text1"/>
          <w:sz w:val="28"/>
          <w:szCs w:val="28"/>
        </w:rPr>
        <w:lastRenderedPageBreak/>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D41AE2" w:rsidRPr="00AE5476" w:rsidRDefault="001E1A6D" w:rsidP="00D41AE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4.5. </w:t>
      </w:r>
      <w:bookmarkEnd w:id="50"/>
      <w:r w:rsidR="00D41AE2" w:rsidRPr="00AE5476">
        <w:rPr>
          <w:rFonts w:ascii="Times New Roman" w:hAnsi="Times New Roman"/>
          <w:iCs/>
          <w:color w:val="000000" w:themeColor="text1"/>
          <w:sz w:val="28"/>
          <w:szCs w:val="28"/>
          <w:lang w:eastAsia="ar-SA"/>
        </w:rPr>
        <w:t>З</w:t>
      </w:r>
      <w:r w:rsidR="00D41AE2" w:rsidRPr="00AE5476">
        <w:rPr>
          <w:rFonts w:ascii="Times New Roman" w:hAnsi="Times New Roman"/>
          <w:iCs/>
          <w:color w:val="000000"/>
          <w:sz w:val="28"/>
          <w:szCs w:val="28"/>
          <w:lang w:eastAsia="ar-SA"/>
        </w:rPr>
        <w:t>оны учебно-образовательного назначения (ОДЗ 202).</w:t>
      </w:r>
    </w:p>
    <w:p w:rsidR="004632E6" w:rsidRPr="00AE5476" w:rsidRDefault="004632E6" w:rsidP="004632E6">
      <w:pPr>
        <w:pStyle w:val="ab"/>
        <w:tabs>
          <w:tab w:val="left" w:pos="709"/>
        </w:tabs>
        <w:ind w:firstLine="709"/>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4.5.1. Основные</w:t>
      </w:r>
      <w:r w:rsidRPr="00AE5476">
        <w:rPr>
          <w:rFonts w:ascii="Times New Roman" w:hAnsi="Times New Roman"/>
          <w:color w:val="000000" w:themeColor="text1"/>
          <w:sz w:val="28"/>
          <w:szCs w:val="28"/>
        </w:rPr>
        <w:t xml:space="preserve"> виды разрешенного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AE5476" w:rsidTr="00E06F5A">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AE5476" w:rsidRDefault="004632E6" w:rsidP="00E75DC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AE5476" w:rsidRDefault="004632E6" w:rsidP="00E75DCC">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41AE2"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D41AE2" w:rsidRPr="00AE5476" w:rsidRDefault="00D41AE2" w:rsidP="00267D7F">
            <w:pPr>
              <w:pStyle w:val="ab"/>
              <w:tabs>
                <w:tab w:val="left" w:pos="709"/>
              </w:tabs>
              <w:rPr>
                <w:rFonts w:ascii="Times New Roman" w:hAnsi="Times New Roman"/>
                <w:color w:val="000000"/>
                <w:sz w:val="24"/>
                <w:szCs w:val="24"/>
              </w:rPr>
            </w:pPr>
            <w:r w:rsidRPr="00AE5476">
              <w:rPr>
                <w:rFonts w:ascii="Times New Roman" w:hAnsi="Times New Roman"/>
                <w:color w:val="000000"/>
                <w:sz w:val="24"/>
                <w:szCs w:val="24"/>
              </w:rPr>
              <w:t>Дошкольное, начальное и среднее общее образование</w:t>
            </w:r>
          </w:p>
        </w:tc>
        <w:tc>
          <w:tcPr>
            <w:tcW w:w="6838" w:type="dxa"/>
            <w:tcBorders>
              <w:top w:val="single" w:sz="4" w:space="0" w:color="auto"/>
              <w:left w:val="single" w:sz="8" w:space="0" w:color="auto"/>
              <w:bottom w:val="single" w:sz="4" w:space="0" w:color="auto"/>
              <w:right w:val="single" w:sz="8" w:space="0" w:color="auto"/>
            </w:tcBorders>
          </w:tcPr>
          <w:p w:rsidR="00D41AE2" w:rsidRPr="00AE5476" w:rsidRDefault="00D41AE2" w:rsidP="00D41AE2">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D41AE2"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D41AE2" w:rsidRPr="00AE5476" w:rsidRDefault="00D41AE2" w:rsidP="00267D7F">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Среднее и высшее профессиональное образование</w:t>
            </w:r>
          </w:p>
          <w:p w:rsidR="00D41AE2" w:rsidRPr="00AE5476" w:rsidRDefault="00D41AE2" w:rsidP="00267D7F">
            <w:pPr>
              <w:pStyle w:val="ab"/>
              <w:tabs>
                <w:tab w:val="left" w:pos="709"/>
              </w:tabs>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41AE2" w:rsidRPr="00AE5476" w:rsidRDefault="00D41AE2" w:rsidP="00D41AE2">
            <w:pPr>
              <w:pStyle w:val="af3"/>
              <w:rPr>
                <w:color w:val="000000"/>
              </w:rPr>
            </w:pPr>
            <w:r w:rsidRPr="00AE5476">
              <w:rPr>
                <w:color w:val="00000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905750"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905750" w:rsidRPr="00AE5476" w:rsidRDefault="00905750" w:rsidP="00905750">
            <w:pPr>
              <w:autoSpaceDE w:val="0"/>
              <w:autoSpaceDN w:val="0"/>
              <w:adjustRightInd w:val="0"/>
              <w:spacing w:line="240" w:lineRule="auto"/>
              <w:jc w:val="left"/>
              <w:rPr>
                <w:rFonts w:ascii="Times New Roman" w:hAnsi="Times New Roman"/>
                <w:color w:val="000000"/>
                <w:sz w:val="24"/>
                <w:szCs w:val="24"/>
                <w:lang w:eastAsia="ru-RU"/>
              </w:rPr>
            </w:pPr>
            <w:r>
              <w:rPr>
                <w:rFonts w:ascii="Times New Roman" w:hAnsi="Times New Roman"/>
                <w:color w:val="000000"/>
                <w:sz w:val="24"/>
                <w:szCs w:val="24"/>
                <w:lang w:eastAsia="ru-RU"/>
              </w:rPr>
              <w:t>Спорт</w:t>
            </w:r>
          </w:p>
        </w:tc>
        <w:tc>
          <w:tcPr>
            <w:tcW w:w="6838" w:type="dxa"/>
            <w:tcBorders>
              <w:top w:val="single" w:sz="4" w:space="0" w:color="auto"/>
              <w:left w:val="single" w:sz="8" w:space="0" w:color="auto"/>
              <w:bottom w:val="single" w:sz="4" w:space="0" w:color="auto"/>
              <w:right w:val="single" w:sz="8" w:space="0" w:color="auto"/>
            </w:tcBorders>
          </w:tcPr>
          <w:p w:rsidR="00905750" w:rsidRPr="00AE5476" w:rsidRDefault="00905750" w:rsidP="00905750">
            <w:pPr>
              <w:pStyle w:val="af3"/>
              <w:rPr>
                <w:color w:val="000000"/>
              </w:rPr>
            </w:pPr>
            <w:r>
              <w:rPr>
                <w:rFonts w:eastAsiaTheme="minorHAnsi"/>
              </w:rPr>
              <w:t>р</w:t>
            </w:r>
            <w:r w:rsidRPr="00F0174F">
              <w:rPr>
                <w:rFonts w:eastAsiaTheme="minorHAnsi"/>
              </w:rPr>
              <w:t xml:space="preserve">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sub_1511" w:history="1">
              <w:r w:rsidRPr="00F0174F">
                <w:rPr>
                  <w:rFonts w:eastAsiaTheme="minorHAnsi"/>
                </w:rPr>
                <w:t>кодами 5.1.1</w:t>
              </w:r>
              <w:r w:rsidRPr="007B70A1">
                <w:rPr>
                  <w:rFonts w:eastAsiaTheme="minorHAnsi"/>
                </w:rPr>
                <w:t xml:space="preserve"> </w:t>
              </w:r>
              <w:r w:rsidR="007B70A1" w:rsidRPr="007B70A1">
                <w:rPr>
                  <w:color w:val="000000" w:themeColor="text1"/>
                </w:rPr>
                <w:t>–</w:t>
              </w:r>
              <w:r w:rsidRPr="00F0174F">
                <w:rPr>
                  <w:rFonts w:eastAsiaTheme="minorHAnsi"/>
                </w:rPr>
                <w:t xml:space="preserve"> 5.1.7</w:t>
              </w:r>
            </w:hyperlink>
            <w:r>
              <w:rPr>
                <w:rFonts w:eastAsiaTheme="minorHAnsi"/>
              </w:rPr>
              <w:t xml:space="preserve"> </w:t>
            </w:r>
            <w:r w:rsidRPr="003F732F">
              <w:rPr>
                <w:rFonts w:eastAsiaTheme="minorHAnsi"/>
                <w:color w:val="000000" w:themeColor="text1"/>
              </w:rPr>
              <w:t>(</w:t>
            </w:r>
            <w:r>
              <w:rPr>
                <w:rFonts w:eastAsiaTheme="minorHAnsi"/>
                <w:color w:val="000000" w:themeColor="text1"/>
              </w:rPr>
              <w:t>в соответствии с</w:t>
            </w:r>
            <w:r w:rsidRPr="003F732F">
              <w:rPr>
                <w:rFonts w:eastAsiaTheme="minorHAnsi"/>
                <w:color w:val="000000" w:themeColor="text1"/>
              </w:rPr>
              <w:t xml:space="preserve"> классификатор</w:t>
            </w:r>
            <w:r>
              <w:rPr>
                <w:rFonts w:eastAsiaTheme="minorHAnsi"/>
                <w:color w:val="000000" w:themeColor="text1"/>
              </w:rPr>
              <w:t>ом</w:t>
            </w:r>
            <w:r w:rsidRPr="003F732F">
              <w:rPr>
                <w:rFonts w:eastAsiaTheme="minorHAnsi"/>
                <w:color w:val="000000" w:themeColor="text1"/>
              </w:rPr>
              <w:t xml:space="preserve"> видов разрешенного использования)</w:t>
            </w:r>
          </w:p>
        </w:tc>
      </w:tr>
      <w:tr w:rsidR="00905750" w:rsidRPr="00AE5476" w:rsidTr="00E06F5A">
        <w:trPr>
          <w:trHeight w:val="698"/>
        </w:trPr>
        <w:tc>
          <w:tcPr>
            <w:tcW w:w="2801" w:type="dxa"/>
            <w:tcBorders>
              <w:top w:val="single" w:sz="4" w:space="0" w:color="auto"/>
              <w:left w:val="single" w:sz="8" w:space="0" w:color="auto"/>
              <w:bottom w:val="single" w:sz="4" w:space="0" w:color="auto"/>
              <w:right w:val="single" w:sz="8" w:space="0" w:color="auto"/>
            </w:tcBorders>
          </w:tcPr>
          <w:p w:rsidR="00905750" w:rsidRPr="00AE5476" w:rsidRDefault="00905750" w:rsidP="00905750">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905750" w:rsidRPr="00AE5476" w:rsidRDefault="00905750" w:rsidP="00905750">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05750" w:rsidRPr="00AE5476" w:rsidRDefault="00905750" w:rsidP="00905750">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7B70A1">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9819BF" w:rsidRPr="00AE5476" w:rsidRDefault="001E1A6D"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4.5.2. </w:t>
      </w:r>
      <w:r w:rsidR="009819BF" w:rsidRPr="00AE5476">
        <w:rPr>
          <w:rFonts w:ascii="Times New Roman" w:hAnsi="Times New Roman"/>
          <w:color w:val="000000" w:themeColor="text1"/>
          <w:sz w:val="28"/>
          <w:szCs w:val="28"/>
        </w:rPr>
        <w:t>Вспомогательные виды разрешенного использования земельных участков и объек</w:t>
      </w:r>
      <w:r w:rsidRPr="00AE5476">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9819BF" w:rsidRPr="00AE5476"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9819BF" w:rsidRPr="00AE5476" w:rsidRDefault="009819BF" w:rsidP="00FE66B8">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9819BF" w:rsidRPr="00AE5476" w:rsidRDefault="009819BF" w:rsidP="001E1A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9819BF"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9819BF" w:rsidRPr="00AE5476" w:rsidRDefault="009819BF" w:rsidP="00FE66B8">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9819BF" w:rsidRPr="00AE5476" w:rsidRDefault="009819BF"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9819BF" w:rsidRPr="00AE5476" w:rsidRDefault="009819BF" w:rsidP="00FE66B8">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AE5476">
              <w:rPr>
                <w:rFonts w:ascii="Times New Roman" w:hAnsi="Times New Roman"/>
                <w:color w:val="000000" w:themeColor="text1"/>
                <w:sz w:val="24"/>
                <w:szCs w:val="24"/>
                <w:lang w:eastAsia="ru-RU"/>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9819BF" w:rsidRPr="00AE5476" w:rsidRDefault="001E1A6D"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4.5.3. </w:t>
      </w:r>
      <w:r w:rsidR="009819BF"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44275F" w:rsidRPr="00AE5476" w:rsidRDefault="001E1A6D" w:rsidP="0044275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4.5.4. </w:t>
      </w:r>
      <w:r w:rsidR="0044275F"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4275F" w:rsidRPr="00AE5476">
        <w:rPr>
          <w:rFonts w:ascii="Times New Roman" w:hAnsi="Times New Roman"/>
          <w:color w:val="000000" w:themeColor="text1"/>
          <w:sz w:val="28"/>
          <w:szCs w:val="28"/>
        </w:rPr>
        <w:t>:</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1E1A6D"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18 кв. м;</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984409" w:rsidRPr="00AE5476">
        <w:rPr>
          <w:rFonts w:ascii="Times New Roman" w:hAnsi="Times New Roman"/>
          <w:color w:val="000000" w:themeColor="text1"/>
          <w:sz w:val="28"/>
          <w:szCs w:val="28"/>
        </w:rPr>
        <w:t>3</w:t>
      </w:r>
      <w:r w:rsidR="008062C0">
        <w:rPr>
          <w:rFonts w:ascii="Times New Roman" w:hAnsi="Times New Roman"/>
          <w:color w:val="000000" w:themeColor="text1"/>
          <w:sz w:val="28"/>
          <w:szCs w:val="28"/>
        </w:rPr>
        <w:t>5</w:t>
      </w:r>
      <w:r w:rsidRPr="00AE5476">
        <w:rPr>
          <w:rFonts w:ascii="Times New Roman" w:hAnsi="Times New Roman"/>
          <w:color w:val="000000" w:themeColor="text1"/>
          <w:sz w:val="28"/>
          <w:szCs w:val="28"/>
        </w:rPr>
        <w:t>000 кв. м;</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w:t>
      </w:r>
      <w:r w:rsidR="00CA36F7">
        <w:rPr>
          <w:rFonts w:ascii="Times New Roman" w:hAnsi="Times New Roman"/>
          <w:color w:val="000000" w:themeColor="text1"/>
          <w:sz w:val="28"/>
          <w:szCs w:val="28"/>
        </w:rPr>
        <w:t>4</w:t>
      </w:r>
      <w:r w:rsidRPr="00AE5476">
        <w:rPr>
          <w:rFonts w:ascii="Times New Roman" w:hAnsi="Times New Roman"/>
          <w:color w:val="000000" w:themeColor="text1"/>
          <w:sz w:val="28"/>
          <w:szCs w:val="28"/>
        </w:rPr>
        <w:t xml:space="preserve"> этажей;</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границы соседнего земельного участка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 м;</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C840DB" w:rsidRPr="00AE5476">
        <w:rPr>
          <w:rFonts w:ascii="Times New Roman" w:hAnsi="Times New Roman"/>
          <w:color w:val="000000" w:themeColor="text1"/>
          <w:sz w:val="28"/>
          <w:szCs w:val="28"/>
        </w:rPr>
        <w:t xml:space="preserve">в границах земельного участка </w:t>
      </w:r>
      <w:r w:rsidR="001E1A6D" w:rsidRPr="00AE5476">
        <w:rPr>
          <w:rFonts w:ascii="Times New Roman" w:hAnsi="Times New Roman"/>
          <w:color w:val="000000" w:themeColor="text1"/>
          <w:sz w:val="28"/>
          <w:szCs w:val="28"/>
        </w:rPr>
        <w:t xml:space="preserve">– </w:t>
      </w:r>
      <w:r w:rsidR="00CA36F7">
        <w:rPr>
          <w:rFonts w:ascii="Times New Roman" w:hAnsi="Times New Roman"/>
          <w:color w:val="000000" w:themeColor="text1"/>
          <w:sz w:val="28"/>
          <w:szCs w:val="28"/>
        </w:rPr>
        <w:t>6</w:t>
      </w:r>
      <w:r w:rsidRPr="00AE5476">
        <w:rPr>
          <w:rFonts w:ascii="Times New Roman" w:hAnsi="Times New Roman"/>
          <w:color w:val="000000" w:themeColor="text1"/>
          <w:sz w:val="28"/>
          <w:szCs w:val="28"/>
        </w:rPr>
        <w:t>0</w:t>
      </w:r>
      <w:r w:rsidR="00534078" w:rsidRPr="00AE5476">
        <w:rPr>
          <w:rFonts w:ascii="Times New Roman" w:hAnsi="Times New Roman"/>
          <w:color w:val="000000" w:themeColor="text1"/>
          <w:sz w:val="28"/>
          <w:szCs w:val="28"/>
        </w:rPr>
        <w:t xml:space="preserve"> </w:t>
      </w:r>
      <w:r w:rsidR="00156628" w:rsidRPr="00AE5476">
        <w:rPr>
          <w:rFonts w:ascii="Times New Roman" w:hAnsi="Times New Roman"/>
          <w:color w:val="000000" w:themeColor="text1"/>
          <w:sz w:val="28"/>
          <w:szCs w:val="28"/>
        </w:rPr>
        <w:t>%;</w:t>
      </w:r>
    </w:p>
    <w:p w:rsidR="006B78D3" w:rsidRPr="00AE5476" w:rsidRDefault="006B78D3" w:rsidP="006B78D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686C3E" w:rsidRPr="00AE5476" w:rsidRDefault="00686C3E" w:rsidP="00686C3E">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sidR="00267D7F">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0,15;</w:t>
      </w:r>
    </w:p>
    <w:p w:rsidR="00686C3E" w:rsidRPr="00AE5476" w:rsidRDefault="00686C3E" w:rsidP="00686C3E">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156628" w:rsidRDefault="00156628" w:rsidP="0015662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085351" w:rsidRDefault="00085351" w:rsidP="00085351">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156628" w:rsidRPr="00AE5476" w:rsidRDefault="00156628" w:rsidP="0015662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156628" w:rsidRPr="00AE5476" w:rsidRDefault="00156628" w:rsidP="0015662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56628" w:rsidRPr="00AE5476" w:rsidRDefault="00156628" w:rsidP="0015662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156628" w:rsidRPr="00AE5476" w:rsidRDefault="00156628" w:rsidP="0015662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реконструкции существующих жилых объектов без увеличения их фактической (существующей) этажности.</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w:t>
      </w:r>
      <w:r w:rsidR="001E1A6D" w:rsidRPr="00793D8D">
        <w:rPr>
          <w:rFonts w:ascii="Times New Roman" w:hAnsi="Times New Roman"/>
          <w:color w:val="000000" w:themeColor="text1"/>
          <w:sz w:val="28"/>
          <w:szCs w:val="28"/>
        </w:rPr>
        <w:t>–</w:t>
      </w:r>
      <w:r w:rsidRPr="00793D8D">
        <w:rPr>
          <w:rFonts w:ascii="Times New Roman" w:hAnsi="Times New Roman"/>
          <w:color w:val="000000" w:themeColor="text1"/>
          <w:sz w:val="28"/>
          <w:szCs w:val="28"/>
        </w:rPr>
        <w:t xml:space="preserve"> </w:t>
      </w:r>
      <w:r w:rsidR="00793D8D">
        <w:rPr>
          <w:rFonts w:ascii="Times New Roman" w:hAnsi="Times New Roman"/>
          <w:color w:val="000000" w:themeColor="text1"/>
          <w:sz w:val="28"/>
          <w:szCs w:val="28"/>
        </w:rPr>
        <w:t>не подлежит установлению;</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7 м;</w:t>
      </w:r>
    </w:p>
    <w:p w:rsidR="003540E8" w:rsidRPr="00AE5476" w:rsidRDefault="009819BF" w:rsidP="00642B00">
      <w:pPr>
        <w:pStyle w:val="ab"/>
        <w:tabs>
          <w:tab w:val="left" w:pos="709"/>
        </w:tabs>
        <w:ind w:firstLine="709"/>
        <w:jc w:val="both"/>
        <w:rPr>
          <w:rFonts w:ascii="Times New Roman" w:hAnsi="Times New Roman"/>
          <w:iCs/>
          <w:color w:val="000000" w:themeColor="text1"/>
          <w:sz w:val="28"/>
          <w:szCs w:val="28"/>
          <w:lang w:eastAsia="ar-SA"/>
        </w:rPr>
      </w:pPr>
      <w:r w:rsidRPr="00AE5476">
        <w:rPr>
          <w:rFonts w:ascii="Times New Roman" w:hAnsi="Times New Roman"/>
          <w:color w:val="000000" w:themeColor="text1"/>
          <w:sz w:val="28"/>
          <w:szCs w:val="28"/>
        </w:rPr>
        <w:lastRenderedPageBreak/>
        <w:t xml:space="preserve">высота АМС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7B70A1" w:rsidRPr="000063EC" w:rsidRDefault="007B70A1" w:rsidP="007B70A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156628" w:rsidRPr="00AE5476" w:rsidRDefault="00156628" w:rsidP="00156628">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sidR="000E0B81" w:rsidRPr="00AE5476">
        <w:rPr>
          <w:rFonts w:ascii="Times New Roman" w:hAnsi="Times New Roman"/>
          <w:iCs/>
          <w:color w:val="000000" w:themeColor="text1"/>
          <w:sz w:val="28"/>
          <w:szCs w:val="28"/>
          <w:lang w:eastAsia="ar-SA"/>
        </w:rPr>
        <w:t>.</w:t>
      </w:r>
      <w:r w:rsidRPr="00AE5476">
        <w:rPr>
          <w:rFonts w:ascii="Times New Roman" w:hAnsi="Times New Roman"/>
          <w:iCs/>
          <w:color w:val="000000" w:themeColor="text1"/>
          <w:sz w:val="28"/>
          <w:szCs w:val="28"/>
          <w:lang w:eastAsia="ar-SA"/>
        </w:rPr>
        <w:t>6</w:t>
      </w:r>
      <w:r w:rsidR="004D51E3" w:rsidRPr="00AE5476">
        <w:rPr>
          <w:rFonts w:ascii="Times New Roman" w:hAnsi="Times New Roman"/>
          <w:iCs/>
          <w:color w:val="000000" w:themeColor="text1"/>
          <w:sz w:val="28"/>
          <w:szCs w:val="28"/>
          <w:lang w:eastAsia="ar-SA"/>
        </w:rPr>
        <w:t>.</w:t>
      </w:r>
      <w:r w:rsidR="000E0B81" w:rsidRPr="00AE5476">
        <w:rPr>
          <w:rFonts w:ascii="Times New Roman" w:hAnsi="Times New Roman"/>
          <w:iCs/>
          <w:color w:val="000000" w:themeColor="text1"/>
          <w:sz w:val="28"/>
          <w:szCs w:val="28"/>
          <w:lang w:eastAsia="ar-SA"/>
        </w:rPr>
        <w:t> </w:t>
      </w:r>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производственного и коммунального назначения (ПР 300).</w:t>
      </w:r>
    </w:p>
    <w:p w:rsidR="009E5208" w:rsidRPr="00AE5476" w:rsidRDefault="000E0B81" w:rsidP="000E0B81">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ab/>
        <w:t>4.</w:t>
      </w:r>
      <w:r w:rsidR="00156628" w:rsidRPr="00AE5476">
        <w:rPr>
          <w:rFonts w:ascii="Times New Roman" w:hAnsi="Times New Roman"/>
          <w:color w:val="000000" w:themeColor="text1"/>
          <w:sz w:val="28"/>
          <w:szCs w:val="28"/>
        </w:rPr>
        <w:t>6</w:t>
      </w:r>
      <w:r w:rsidRPr="00AE5476">
        <w:rPr>
          <w:rFonts w:ascii="Times New Roman" w:hAnsi="Times New Roman"/>
          <w:color w:val="000000" w:themeColor="text1"/>
          <w:sz w:val="28"/>
          <w:szCs w:val="28"/>
        </w:rPr>
        <w:t>.1. </w:t>
      </w:r>
      <w:r w:rsidR="009E5208"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9E5208" w:rsidRPr="00AE5476" w:rsidTr="00A66702">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9E5208" w:rsidRPr="00AE5476" w:rsidRDefault="009E5208"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4" w:space="0" w:color="auto"/>
              <w:right w:val="single" w:sz="8" w:space="0" w:color="auto"/>
            </w:tcBorders>
            <w:vAlign w:val="center"/>
            <w:hideMark/>
          </w:tcPr>
          <w:p w:rsidR="009E5208" w:rsidRPr="00AE5476" w:rsidRDefault="009E5208" w:rsidP="000E0B81">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Недропользование</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геологических изысканий:</w:t>
            </w:r>
          </w:p>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добыча полезных ископаемых открытым (карьеры, отвалы) и закрытым (шахты, скважины) способами;</w:t>
            </w:r>
          </w:p>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объектов капитального строительства, в том числе подземных, в целях добычи полезных ископаемых;</w:t>
            </w:r>
          </w:p>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объектов капитального строительства, необходимых для подготовки сырья к транспортировке и (или) промышленной переработке;</w:t>
            </w:r>
          </w:p>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Тяжелая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Автомобилестроительная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Легкая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капитального строительства, предназначенных для текстильной, </w:t>
            </w:r>
            <w:proofErr w:type="spellStart"/>
            <w:r w:rsidRPr="00AE5476">
              <w:rPr>
                <w:rFonts w:ascii="Times New Roman" w:hAnsi="Times New Roman"/>
                <w:color w:val="000000" w:themeColor="text1"/>
                <w:sz w:val="24"/>
                <w:szCs w:val="24"/>
                <w:lang w:eastAsia="ru-RU"/>
              </w:rPr>
              <w:t>фарфоро</w:t>
            </w:r>
            <w:proofErr w:type="spellEnd"/>
            <w:r w:rsidRPr="00AE5476">
              <w:rPr>
                <w:rFonts w:ascii="Times New Roman" w:hAnsi="Times New Roman"/>
                <w:color w:val="000000" w:themeColor="text1"/>
                <w:sz w:val="24"/>
                <w:szCs w:val="24"/>
                <w:lang w:eastAsia="ru-RU"/>
              </w:rPr>
              <w:t>-фаянсовой, электронной промышленности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Фармацевтическая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капитального строительства, предназначенных для фармацевтического производства, в том </w:t>
            </w:r>
            <w:r w:rsidRPr="00AE5476">
              <w:rPr>
                <w:rFonts w:ascii="Times New Roman" w:hAnsi="Times New Roman"/>
                <w:color w:val="000000" w:themeColor="text1"/>
                <w:sz w:val="24"/>
                <w:szCs w:val="24"/>
                <w:lang w:eastAsia="ru-RU"/>
              </w:rPr>
              <w:lastRenderedPageBreak/>
              <w:t>числе объектов, в отношении которых предусматривается установление охранных или санитарно-защитных зон</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lastRenderedPageBreak/>
              <w:t>Пищевая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Нефтехимическая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Энергетика</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AE5476">
              <w:rPr>
                <w:rFonts w:ascii="Times New Roman" w:hAnsi="Times New Roman"/>
                <w:color w:val="000000" w:themeColor="text1"/>
                <w:sz w:val="24"/>
                <w:szCs w:val="24"/>
                <w:lang w:eastAsia="ru-RU"/>
              </w:rPr>
              <w:t>золоотвалов</w:t>
            </w:r>
            <w:proofErr w:type="spellEnd"/>
            <w:r w:rsidRPr="00AE5476">
              <w:rPr>
                <w:rFonts w:ascii="Times New Roman" w:hAnsi="Times New Roman"/>
                <w:color w:val="000000" w:themeColor="text1"/>
                <w:sz w:val="24"/>
                <w:szCs w:val="24"/>
                <w:lang w:eastAsia="ru-RU"/>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E5476">
                <w:rPr>
                  <w:rFonts w:ascii="Times New Roman" w:hAnsi="Times New Roman"/>
                  <w:color w:val="000000" w:themeColor="text1"/>
                  <w:sz w:val="24"/>
                  <w:szCs w:val="24"/>
                  <w:lang w:eastAsia="ru-RU"/>
                </w:rPr>
                <w:t>кодом 3.1</w:t>
              </w:r>
            </w:hyperlink>
            <w:r w:rsidRPr="00AE5476">
              <w:rPr>
                <w:color w:val="000000" w:themeColor="text1"/>
                <w:sz w:val="24"/>
                <w:szCs w:val="24"/>
              </w:rPr>
              <w:t xml:space="preserve"> </w:t>
            </w:r>
            <w:r w:rsidRPr="00AE5476">
              <w:rPr>
                <w:rFonts w:ascii="Times New Roman" w:hAnsi="Times New Roman"/>
                <w:color w:val="000000" w:themeColor="text1"/>
                <w:sz w:val="24"/>
                <w:szCs w:val="24"/>
              </w:rPr>
              <w:t>(в соответствии с классификатором видов разрешенного использования)</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Атомная энергетика</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w:t>
            </w:r>
            <w:r w:rsidR="00267D7F">
              <w:rPr>
                <w:rFonts w:ascii="Times New Roman" w:hAnsi="Times New Roman"/>
                <w:color w:val="000000" w:themeColor="text1"/>
                <w:sz w:val="24"/>
                <w:szCs w:val="24"/>
                <w:lang w:eastAsia="ru-RU"/>
              </w:rPr>
              <w:t>;</w:t>
            </w:r>
            <w:r w:rsidRPr="00AE5476">
              <w:rPr>
                <w:rFonts w:ascii="Times New Roman" w:hAnsi="Times New Roman"/>
                <w:color w:val="000000" w:themeColor="text1"/>
                <w:sz w:val="24"/>
                <w:szCs w:val="24"/>
                <w:lang w:eastAsia="ru-RU"/>
              </w:rPr>
              <w:t xml:space="preserve"> размещение обслуживающих и вспомогательных для электростанций сооружений; размещение объектов электросетевого хозяйства, обслуживающих атомные электростанции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Связь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E5476">
                <w:rPr>
                  <w:rFonts w:ascii="Times New Roman" w:hAnsi="Times New Roman"/>
                  <w:color w:val="000000" w:themeColor="text1"/>
                  <w:sz w:val="24"/>
                  <w:szCs w:val="24"/>
                  <w:lang w:eastAsia="ru-RU"/>
                </w:rPr>
                <w:t>кодами 3.1.1</w:t>
              </w:r>
            </w:hyperlink>
            <w:r w:rsidRPr="00AE5476">
              <w:rPr>
                <w:rFonts w:ascii="Times New Roman" w:hAnsi="Times New Roman"/>
                <w:color w:val="000000" w:themeColor="text1"/>
                <w:sz w:val="24"/>
                <w:szCs w:val="24"/>
                <w:lang w:eastAsia="ru-RU"/>
              </w:rPr>
              <w:t xml:space="preserve">, </w:t>
            </w:r>
            <w:hyperlink w:anchor="sub_1323" w:history="1">
              <w:r w:rsidRPr="00AE5476">
                <w:rPr>
                  <w:rFonts w:ascii="Times New Roman" w:hAnsi="Times New Roman"/>
                  <w:color w:val="000000" w:themeColor="text1"/>
                  <w:sz w:val="24"/>
                  <w:szCs w:val="24"/>
                  <w:lang w:eastAsia="ru-RU"/>
                </w:rPr>
                <w:t>3.2.3</w:t>
              </w:r>
            </w:hyperlink>
            <w:r w:rsidRPr="00AE5476">
              <w:rPr>
                <w:color w:val="000000" w:themeColor="text1"/>
                <w:sz w:val="24"/>
                <w:szCs w:val="24"/>
              </w:rPr>
              <w:t xml:space="preserve"> </w:t>
            </w:r>
            <w:r w:rsidRPr="00AE5476">
              <w:rPr>
                <w:rFonts w:ascii="Times New Roman" w:hAnsi="Times New Roman"/>
                <w:color w:val="000000" w:themeColor="text1"/>
                <w:sz w:val="24"/>
                <w:szCs w:val="24"/>
              </w:rPr>
              <w:t>(в соответствии с классификатором видов разрешенного использования)</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Склады</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lastRenderedPageBreak/>
              <w:t>Складские площадки</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временное хранение, распределение и перевалка грузов (за исключением хранения стратегических запасов) на открытом воздухе</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Обеспечение космической деятельности</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космодромов, стартовых комплексов и пусковых установок, командно-измерительных комплексов, центров и пунктов управления 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Целлюлозно-бумажная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3"/>
              <w:rPr>
                <w:color w:val="000000" w:themeColor="text1"/>
              </w:rPr>
            </w:pPr>
            <w:r w:rsidRPr="00AE5476">
              <w:rPr>
                <w:color w:val="000000" w:themeColor="text1"/>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Научно-производственная деятельность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3"/>
              <w:tabs>
                <w:tab w:val="left" w:pos="709"/>
              </w:tabs>
              <w:rPr>
                <w:color w:val="000000" w:themeColor="text1"/>
              </w:rPr>
            </w:pPr>
            <w:r w:rsidRPr="00AE5476">
              <w:rPr>
                <w:color w:val="000000" w:themeColor="text1"/>
              </w:rPr>
              <w:t>размещение технологических, промышленных, агропромышленных парков, бизнес-инкубаторов</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tcPr>
          <w:p w:rsidR="009E5208" w:rsidRPr="00AE5476" w:rsidRDefault="009E5208" w:rsidP="00E540EF">
            <w:pPr>
              <w:pStyle w:val="af3"/>
              <w:jc w:val="left"/>
              <w:rPr>
                <w:color w:val="000000" w:themeColor="text1"/>
              </w:rPr>
            </w:pPr>
            <w:r w:rsidRPr="00AE5476">
              <w:rPr>
                <w:color w:val="000000" w:themeColor="text1"/>
              </w:rPr>
              <w:t>Хранение и переработка</w:t>
            </w:r>
          </w:p>
          <w:p w:rsidR="009E5208" w:rsidRPr="00AE5476" w:rsidRDefault="009E5208" w:rsidP="00E540EF">
            <w:pPr>
              <w:pStyle w:val="af3"/>
              <w:jc w:val="left"/>
              <w:rPr>
                <w:color w:val="000000" w:themeColor="text1"/>
              </w:rPr>
            </w:pPr>
            <w:r w:rsidRPr="00AE5476">
              <w:rPr>
                <w:color w:val="000000" w:themeColor="text1"/>
              </w:rPr>
              <w:t>сельскохозяйственной</w:t>
            </w:r>
          </w:p>
          <w:p w:rsidR="009E5208" w:rsidRPr="00AE5476" w:rsidRDefault="009E5208" w:rsidP="00E540EF">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продукции</w:t>
            </w:r>
          </w:p>
        </w:tc>
        <w:tc>
          <w:tcPr>
            <w:tcW w:w="6825" w:type="dxa"/>
            <w:tcBorders>
              <w:top w:val="single" w:sz="4" w:space="0" w:color="auto"/>
              <w:left w:val="single" w:sz="8" w:space="0" w:color="auto"/>
              <w:bottom w:val="single" w:sz="4" w:space="0" w:color="auto"/>
              <w:right w:val="single" w:sz="8" w:space="0" w:color="auto"/>
            </w:tcBorders>
          </w:tcPr>
          <w:p w:rsidR="009E5208" w:rsidRPr="00AE5476" w:rsidRDefault="009E5208" w:rsidP="00E540EF">
            <w:pPr>
              <w:pStyle w:val="af3"/>
              <w:rPr>
                <w:color w:val="000000" w:themeColor="text1"/>
              </w:rPr>
            </w:pPr>
            <w:r w:rsidRPr="00AE5476">
              <w:rPr>
                <w:color w:val="000000" w:themeColor="text1"/>
              </w:rPr>
              <w:t>размещение зданий, сооружений, используемых для производства, хранения, первичной и глубокой переработки сельскохозяйственной продукции</w:t>
            </w:r>
          </w:p>
          <w:p w:rsidR="009E5208" w:rsidRPr="00AE5476" w:rsidRDefault="009E5208" w:rsidP="00E540EF">
            <w:pPr>
              <w:pStyle w:val="af3"/>
              <w:tabs>
                <w:tab w:val="left" w:pos="709"/>
              </w:tabs>
              <w:rPr>
                <w:color w:val="000000" w:themeColor="text1"/>
              </w:rPr>
            </w:pP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Трубопроводный транспорт</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3"/>
              <w:tabs>
                <w:tab w:val="left" w:pos="709"/>
              </w:tabs>
              <w:rPr>
                <w:color w:val="000000" w:themeColor="text1"/>
              </w:rPr>
            </w:pPr>
            <w:r w:rsidRPr="00AE5476">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b"/>
              <w:jc w:val="both"/>
              <w:rPr>
                <w:rFonts w:ascii="Times New Roman" w:eastAsia="Times New Roman" w:hAnsi="Times New Roman"/>
                <w:color w:val="000000" w:themeColor="text1"/>
                <w:sz w:val="24"/>
                <w:szCs w:val="24"/>
              </w:rPr>
            </w:pPr>
            <w:r w:rsidRPr="00AE5476">
              <w:rPr>
                <w:rFonts w:ascii="Times New Roman" w:hAnsi="Times New Roman"/>
                <w:color w:val="000000" w:themeColor="text1"/>
                <w:sz w:val="24"/>
                <w:szCs w:val="24"/>
              </w:rPr>
              <w:t>Хранение автотранспорта</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b"/>
              <w:jc w:val="both"/>
              <w:rPr>
                <w:rFonts w:ascii="Times New Roman" w:eastAsia="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rFonts w:ascii="Times New Roman" w:hAnsi="Times New Roman"/>
                <w:color w:val="000000" w:themeColor="text1"/>
                <w:sz w:val="24"/>
                <w:szCs w:val="24"/>
              </w:rPr>
              <w:t>машино</w:t>
            </w:r>
            <w:proofErr w:type="spellEnd"/>
            <w:r w:rsidRPr="00AE5476">
              <w:rPr>
                <w:rFonts w:ascii="Times New Roman" w:hAnsi="Times New Roman"/>
                <w:color w:val="000000" w:themeColor="text1"/>
                <w:sz w:val="24"/>
                <w:szCs w:val="24"/>
              </w:rPr>
              <w:t xml:space="preserve">-места, за исключением гаражей, размещение которых предусмотрено содержанием вида разрешенного использования с </w:t>
            </w:r>
            <w:hyperlink r:id="rId15" w:anchor="sub_1049" w:history="1">
              <w:r w:rsidRPr="00AE5476">
                <w:rPr>
                  <w:rStyle w:val="af4"/>
                  <w:rFonts w:ascii="Times New Roman" w:hAnsi="Times New Roman"/>
                  <w:b w:val="0"/>
                  <w:color w:val="000000" w:themeColor="text1"/>
                  <w:sz w:val="24"/>
                  <w:szCs w:val="24"/>
                </w:rPr>
                <w:t>кодом 4.9</w:t>
              </w:r>
            </w:hyperlink>
            <w:r w:rsidRPr="00AE5476">
              <w:rPr>
                <w:rFonts w:ascii="Times New Roman" w:hAnsi="Times New Roman"/>
                <w:color w:val="000000" w:themeColor="text1"/>
                <w:sz w:val="24"/>
                <w:szCs w:val="24"/>
              </w:rPr>
              <w:t xml:space="preserve"> (в соответствии с классификатором видов разрешенного использования)</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7B70A1" w:rsidRDefault="009E5208" w:rsidP="00E540EF">
            <w:pPr>
              <w:pStyle w:val="ab"/>
              <w:jc w:val="both"/>
              <w:rPr>
                <w:rFonts w:ascii="Times New Roman" w:hAnsi="Times New Roman"/>
                <w:color w:val="000000" w:themeColor="text1"/>
                <w:sz w:val="24"/>
                <w:szCs w:val="24"/>
                <w:lang w:eastAsia="ru-RU"/>
              </w:rPr>
            </w:pPr>
            <w:r w:rsidRPr="007B70A1">
              <w:rPr>
                <w:rFonts w:ascii="Times New Roman" w:hAnsi="Times New Roman"/>
                <w:color w:val="000000" w:themeColor="text1"/>
                <w:sz w:val="24"/>
                <w:szCs w:val="24"/>
                <w:lang w:eastAsia="ru-RU"/>
              </w:rPr>
              <w:t>Автомобильные мойки</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b"/>
              <w:jc w:val="both"/>
              <w:rPr>
                <w:rFonts w:ascii="Times New Roman" w:eastAsia="Times New Roman" w:hAnsi="Times New Roman"/>
                <w:color w:val="000000" w:themeColor="text1"/>
                <w:sz w:val="24"/>
                <w:szCs w:val="24"/>
              </w:rPr>
            </w:pPr>
            <w:r w:rsidRPr="00AE5476">
              <w:rPr>
                <w:rFonts w:ascii="Times New Roman" w:hAnsi="Times New Roman"/>
                <w:color w:val="000000" w:themeColor="text1"/>
                <w:sz w:val="24"/>
                <w:szCs w:val="24"/>
              </w:rPr>
              <w:t>размещение автомобильных моек, а также размещение магазинов сопутствующей торговли</w:t>
            </w:r>
          </w:p>
        </w:tc>
      </w:tr>
      <w:tr w:rsidR="00156628" w:rsidRPr="00AE5476" w:rsidTr="00A66702">
        <w:tc>
          <w:tcPr>
            <w:tcW w:w="2814" w:type="dxa"/>
            <w:tcBorders>
              <w:top w:val="single" w:sz="8" w:space="0" w:color="auto"/>
              <w:left w:val="single" w:sz="8" w:space="0" w:color="auto"/>
              <w:bottom w:val="single" w:sz="8" w:space="0" w:color="auto"/>
              <w:right w:val="single" w:sz="8" w:space="0" w:color="auto"/>
            </w:tcBorders>
          </w:tcPr>
          <w:p w:rsidR="00156628" w:rsidRPr="007B70A1" w:rsidRDefault="00156628" w:rsidP="007B70A1">
            <w:pPr>
              <w:autoSpaceDE w:val="0"/>
              <w:autoSpaceDN w:val="0"/>
              <w:adjustRightInd w:val="0"/>
              <w:spacing w:line="240" w:lineRule="auto"/>
              <w:jc w:val="left"/>
              <w:rPr>
                <w:rFonts w:ascii="Times New Roman" w:eastAsiaTheme="minorHAnsi" w:hAnsi="Times New Roman"/>
                <w:sz w:val="24"/>
                <w:szCs w:val="24"/>
              </w:rPr>
            </w:pPr>
            <w:r w:rsidRPr="007B70A1">
              <w:rPr>
                <w:rFonts w:ascii="Times New Roman" w:eastAsiaTheme="minorHAnsi" w:hAnsi="Times New Roman"/>
                <w:sz w:val="24"/>
                <w:szCs w:val="24"/>
              </w:rPr>
              <w:t>Земельные участки (территории) общего пользования</w:t>
            </w:r>
          </w:p>
          <w:p w:rsidR="00156628" w:rsidRPr="007B70A1" w:rsidRDefault="00156628" w:rsidP="00156628">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4" w:space="0" w:color="auto"/>
              <w:right w:val="single" w:sz="8" w:space="0" w:color="auto"/>
            </w:tcBorders>
          </w:tcPr>
          <w:p w:rsidR="00156628" w:rsidRPr="00AE5476" w:rsidRDefault="00156628" w:rsidP="00267D7F">
            <w:pPr>
              <w:pStyle w:val="af3"/>
              <w:rPr>
                <w:color w:val="000000" w:themeColor="text1"/>
              </w:rPr>
            </w:pPr>
            <w:r w:rsidRPr="00AE5476">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sidR="00267D7F">
                <w:rPr>
                  <w:rStyle w:val="af4"/>
                  <w:b w:val="0"/>
                  <w:color w:val="000000" w:themeColor="text1"/>
                </w:rPr>
                <w:t> </w:t>
              </w:r>
              <w:r w:rsidR="00267D7F" w:rsidRPr="00267D7F">
                <w:rPr>
                  <w:color w:val="000000" w:themeColor="text1"/>
                </w:rPr>
                <w:t>–</w:t>
              </w:r>
              <w:r w:rsidR="00267D7F">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9E5208" w:rsidRPr="00AE5476" w:rsidRDefault="000E0B81"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156628" w:rsidRPr="00AE5476">
        <w:rPr>
          <w:rFonts w:ascii="Times New Roman" w:hAnsi="Times New Roman"/>
          <w:color w:val="000000" w:themeColor="text1"/>
          <w:sz w:val="28"/>
          <w:szCs w:val="28"/>
        </w:rPr>
        <w:t>6</w:t>
      </w:r>
      <w:r w:rsidRPr="00AE5476">
        <w:rPr>
          <w:rFonts w:ascii="Times New Roman" w:hAnsi="Times New Roman"/>
          <w:color w:val="000000" w:themeColor="text1"/>
          <w:sz w:val="28"/>
          <w:szCs w:val="28"/>
        </w:rPr>
        <w:t>.2. </w:t>
      </w:r>
      <w:r w:rsidR="009E5208"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w:t>
      </w:r>
      <w:r w:rsidRPr="00AE5476">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E0B81" w:rsidRPr="00AE5476"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0E0B81" w:rsidRPr="00AE5476" w:rsidRDefault="000E0B81" w:rsidP="00E75DC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E0B81" w:rsidRPr="00AE5476" w:rsidRDefault="000E0B81" w:rsidP="00E75DCC">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0E0B81" w:rsidRPr="00AE5476" w:rsidTr="00156628">
        <w:trPr>
          <w:trHeight w:val="206"/>
        </w:trPr>
        <w:tc>
          <w:tcPr>
            <w:tcW w:w="2801" w:type="dxa"/>
            <w:tcBorders>
              <w:top w:val="single" w:sz="8" w:space="0" w:color="auto"/>
              <w:left w:val="single" w:sz="8" w:space="0" w:color="auto"/>
              <w:bottom w:val="single" w:sz="8" w:space="0" w:color="auto"/>
              <w:right w:val="single" w:sz="8" w:space="0" w:color="auto"/>
            </w:tcBorders>
            <w:hideMark/>
          </w:tcPr>
          <w:p w:rsidR="000E0B81" w:rsidRPr="00AE5476" w:rsidRDefault="000E0B81" w:rsidP="00E75DCC">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0E0B81" w:rsidRPr="00AE5476" w:rsidRDefault="000E0B81" w:rsidP="00E75DCC">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0E0B81" w:rsidRPr="00AE5476" w:rsidRDefault="000E0B81" w:rsidP="00E75DC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w:t>
            </w:r>
            <w:r w:rsidRPr="00AE5476">
              <w:rPr>
                <w:rFonts w:ascii="Times New Roman" w:hAnsi="Times New Roman"/>
                <w:color w:val="000000" w:themeColor="text1"/>
                <w:sz w:val="24"/>
                <w:szCs w:val="24"/>
                <w:lang w:eastAsia="ru-RU"/>
              </w:rPr>
              <w:lastRenderedPageBreak/>
              <w:t>уборочной и аварийной техники, сооружений, необходимых для сбора и плавки снега)</w:t>
            </w:r>
          </w:p>
        </w:tc>
      </w:tr>
    </w:tbl>
    <w:p w:rsidR="009E5208" w:rsidRPr="00AE5476" w:rsidRDefault="000E0B81"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w:t>
      </w:r>
      <w:r w:rsidR="00156628" w:rsidRPr="00AE5476">
        <w:rPr>
          <w:rFonts w:ascii="Times New Roman" w:hAnsi="Times New Roman"/>
          <w:color w:val="000000" w:themeColor="text1"/>
          <w:sz w:val="28"/>
          <w:szCs w:val="28"/>
        </w:rPr>
        <w:t>6</w:t>
      </w:r>
      <w:r w:rsidRPr="00AE5476">
        <w:rPr>
          <w:rFonts w:ascii="Times New Roman" w:hAnsi="Times New Roman"/>
          <w:color w:val="000000" w:themeColor="text1"/>
          <w:sz w:val="28"/>
          <w:szCs w:val="28"/>
        </w:rPr>
        <w:t>.3. </w:t>
      </w:r>
      <w:r w:rsidR="009E5208"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9E5208" w:rsidRPr="00AE5476" w:rsidTr="00A66702">
        <w:trPr>
          <w:trHeight w:val="384"/>
        </w:trPr>
        <w:tc>
          <w:tcPr>
            <w:tcW w:w="2814" w:type="dxa"/>
            <w:tcBorders>
              <w:top w:val="single" w:sz="8" w:space="0" w:color="auto"/>
              <w:left w:val="single" w:sz="8" w:space="0" w:color="auto"/>
              <w:bottom w:val="single" w:sz="8" w:space="0" w:color="auto"/>
              <w:right w:val="single" w:sz="8" w:space="0" w:color="auto"/>
            </w:tcBorders>
            <w:vAlign w:val="center"/>
            <w:hideMark/>
          </w:tcPr>
          <w:p w:rsidR="009E5208" w:rsidRPr="00AE5476" w:rsidRDefault="009E5208"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9E5208" w:rsidRPr="00AE5476" w:rsidRDefault="009E5208" w:rsidP="000E0B81">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9E5208" w:rsidRPr="00AE5476" w:rsidTr="00A66702">
        <w:trPr>
          <w:trHeight w:val="225"/>
        </w:trPr>
        <w:tc>
          <w:tcPr>
            <w:tcW w:w="2814"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Проведение научных исследований</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3"/>
              <w:tabs>
                <w:tab w:val="left" w:pos="709"/>
              </w:tabs>
              <w:rPr>
                <w:color w:val="000000" w:themeColor="text1"/>
              </w:rPr>
            </w:pPr>
            <w:r w:rsidRPr="00AE5476">
              <w:rPr>
                <w:color w:val="000000" w:themeColor="text1"/>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9E5208" w:rsidRPr="00AE5476" w:rsidTr="00A66702">
        <w:trPr>
          <w:trHeight w:val="438"/>
        </w:trPr>
        <w:tc>
          <w:tcPr>
            <w:tcW w:w="2814"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Проведение научных испытаний</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3"/>
              <w:tabs>
                <w:tab w:val="left" w:pos="709"/>
              </w:tabs>
              <w:rPr>
                <w:color w:val="000000" w:themeColor="text1"/>
              </w:rPr>
            </w:pPr>
            <w:r w:rsidRPr="00AE5476">
              <w:rPr>
                <w:color w:val="000000" w:themeColor="text1"/>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156628" w:rsidRPr="00AE5476" w:rsidTr="00A66702">
        <w:trPr>
          <w:trHeight w:val="438"/>
        </w:trPr>
        <w:tc>
          <w:tcPr>
            <w:tcW w:w="2814" w:type="dxa"/>
            <w:tcBorders>
              <w:top w:val="single" w:sz="4" w:space="0" w:color="auto"/>
              <w:left w:val="single" w:sz="8" w:space="0" w:color="auto"/>
              <w:bottom w:val="single" w:sz="4" w:space="0" w:color="auto"/>
              <w:right w:val="single" w:sz="8" w:space="0" w:color="auto"/>
            </w:tcBorders>
          </w:tcPr>
          <w:p w:rsidR="00156628" w:rsidRPr="00AE5476" w:rsidRDefault="00156628" w:rsidP="00156628">
            <w:pPr>
              <w:pStyle w:val="af5"/>
              <w:tabs>
                <w:tab w:val="left" w:pos="709"/>
              </w:tabs>
              <w:jc w:val="left"/>
              <w:rPr>
                <w:rFonts w:ascii="Times New Roman" w:hAnsi="Times New Roman" w:cs="Times New Roman"/>
                <w:color w:val="000000"/>
                <w:sz w:val="24"/>
                <w:szCs w:val="24"/>
              </w:rPr>
            </w:pPr>
            <w:bookmarkStart w:id="51" w:name="sub_1324"/>
            <w:r w:rsidRPr="00AE5476">
              <w:rPr>
                <w:rFonts w:ascii="Times New Roman" w:hAnsi="Times New Roman" w:cs="Times New Roman"/>
                <w:color w:val="000000"/>
                <w:sz w:val="24"/>
                <w:szCs w:val="24"/>
              </w:rPr>
              <w:t>Общежития</w:t>
            </w:r>
            <w:bookmarkEnd w:id="51"/>
          </w:p>
        </w:tc>
        <w:tc>
          <w:tcPr>
            <w:tcW w:w="6825" w:type="dxa"/>
            <w:tcBorders>
              <w:top w:val="single" w:sz="4" w:space="0" w:color="auto"/>
              <w:left w:val="single" w:sz="8" w:space="0" w:color="auto"/>
              <w:bottom w:val="single" w:sz="4" w:space="0" w:color="auto"/>
              <w:right w:val="single" w:sz="8" w:space="0" w:color="auto"/>
            </w:tcBorders>
          </w:tcPr>
          <w:p w:rsidR="00156628" w:rsidRPr="00AE5476" w:rsidRDefault="00156628" w:rsidP="00156628">
            <w:pPr>
              <w:pStyle w:val="af3"/>
              <w:tabs>
                <w:tab w:val="left" w:pos="709"/>
              </w:tabs>
              <w:rPr>
                <w:color w:val="000000"/>
              </w:rPr>
            </w:pPr>
            <w:r w:rsidRPr="00AE5476">
              <w:rPr>
                <w:color w:val="000000"/>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E5476">
                <w:rPr>
                  <w:rStyle w:val="af4"/>
                  <w:b w:val="0"/>
                  <w:color w:val="000000"/>
                </w:rPr>
                <w:t>кодом 4.7</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bl>
    <w:p w:rsidR="0044275F" w:rsidRPr="00AE5476" w:rsidRDefault="000E0B81" w:rsidP="0044275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156628" w:rsidRPr="00AE5476">
        <w:rPr>
          <w:rFonts w:ascii="Times New Roman" w:hAnsi="Times New Roman"/>
          <w:color w:val="000000" w:themeColor="text1"/>
          <w:sz w:val="28"/>
          <w:szCs w:val="28"/>
        </w:rPr>
        <w:t>6</w:t>
      </w:r>
      <w:r w:rsidRPr="00AE5476">
        <w:rPr>
          <w:rFonts w:ascii="Times New Roman" w:hAnsi="Times New Roman"/>
          <w:color w:val="000000" w:themeColor="text1"/>
          <w:sz w:val="28"/>
          <w:szCs w:val="28"/>
        </w:rPr>
        <w:t>.4. </w:t>
      </w:r>
      <w:r w:rsidR="0044275F"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4275F" w:rsidRPr="00AE5476">
        <w:rPr>
          <w:rFonts w:ascii="Times New Roman" w:hAnsi="Times New Roman"/>
          <w:color w:val="000000" w:themeColor="text1"/>
          <w:sz w:val="28"/>
          <w:szCs w:val="28"/>
        </w:rPr>
        <w:t>:</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50 кв. м;</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подлежит установлению;</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5 этажей;</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9E5208"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2F19FC" w:rsidRPr="00AE5476">
        <w:rPr>
          <w:rFonts w:ascii="Times New Roman" w:hAnsi="Times New Roman"/>
          <w:color w:val="000000" w:themeColor="text1"/>
          <w:sz w:val="28"/>
          <w:szCs w:val="28"/>
        </w:rPr>
        <w:t xml:space="preserve">в границах </w:t>
      </w:r>
      <w:r w:rsidR="00AF2D04" w:rsidRPr="00AE5476">
        <w:rPr>
          <w:rFonts w:ascii="Times New Roman" w:hAnsi="Times New Roman"/>
          <w:color w:val="000000" w:themeColor="text1"/>
          <w:sz w:val="28"/>
          <w:szCs w:val="28"/>
        </w:rPr>
        <w:t xml:space="preserve">земельного участка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6</w:t>
      </w:r>
      <w:r w:rsidR="000642A3">
        <w:rPr>
          <w:rFonts w:ascii="Times New Roman" w:hAnsi="Times New Roman"/>
          <w:color w:val="000000" w:themeColor="text1"/>
          <w:sz w:val="28"/>
          <w:szCs w:val="28"/>
        </w:rPr>
        <w:t>0</w:t>
      </w:r>
      <w:r w:rsidR="009550C0" w:rsidRPr="00AE5476">
        <w:rPr>
          <w:rFonts w:ascii="Times New Roman" w:hAnsi="Times New Roman"/>
          <w:color w:val="000000" w:themeColor="text1"/>
          <w:sz w:val="28"/>
          <w:szCs w:val="28"/>
        </w:rPr>
        <w:t xml:space="preserve"> </w:t>
      </w:r>
      <w:r w:rsidR="00AF2D04" w:rsidRPr="00AE5476">
        <w:rPr>
          <w:rFonts w:ascii="Times New Roman" w:hAnsi="Times New Roman"/>
          <w:color w:val="000000" w:themeColor="text1"/>
          <w:sz w:val="28"/>
          <w:szCs w:val="28"/>
        </w:rPr>
        <w:t>%;</w:t>
      </w:r>
    </w:p>
    <w:p w:rsidR="006B78D3" w:rsidRPr="00AE5476" w:rsidRDefault="006B78D3" w:rsidP="006B78D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2F19FC" w:rsidRPr="00AE5476" w:rsidRDefault="002F19FC" w:rsidP="002F19FC">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25</w:t>
      </w:r>
      <w:r w:rsidR="00070E98">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 минимальный коэффициент использования территории – </w:t>
      </w:r>
      <w:r w:rsidR="00293107" w:rsidRPr="00AE5476">
        <w:rPr>
          <w:rFonts w:ascii="Times New Roman" w:hAnsi="Times New Roman"/>
          <w:color w:val="000000" w:themeColor="text1"/>
          <w:sz w:val="28"/>
          <w:szCs w:val="28"/>
        </w:rPr>
        <w:t>0,28</w:t>
      </w:r>
      <w:r w:rsidRPr="00AE5476">
        <w:rPr>
          <w:rFonts w:ascii="Times New Roman" w:hAnsi="Times New Roman"/>
          <w:color w:val="000000" w:themeColor="text1"/>
          <w:sz w:val="28"/>
          <w:szCs w:val="28"/>
        </w:rPr>
        <w:t>;</w:t>
      </w:r>
    </w:p>
    <w:p w:rsidR="00070E98" w:rsidRDefault="002F19FC" w:rsidP="00070E98">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w:t>
      </w:r>
      <w:r w:rsidR="00085351">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коэффициент</w:t>
      </w:r>
      <w:r w:rsidR="00070E98">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использования</w:t>
      </w:r>
      <w:r w:rsidR="00070E98">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территории</w:t>
      </w:r>
      <w:r w:rsidR="00293107"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w:t>
      </w:r>
      <w:r w:rsidR="00293107" w:rsidRPr="00AE5476">
        <w:rPr>
          <w:rFonts w:ascii="Times New Roman" w:hAnsi="Times New Roman"/>
          <w:color w:val="000000" w:themeColor="text1"/>
          <w:sz w:val="28"/>
          <w:szCs w:val="28"/>
        </w:rPr>
        <w:t xml:space="preserve"> </w:t>
      </w:r>
      <w:r w:rsidR="004F7DBB">
        <w:rPr>
          <w:rFonts w:ascii="Times New Roman" w:hAnsi="Times New Roman"/>
          <w:color w:val="000000" w:themeColor="text1"/>
          <w:sz w:val="28"/>
          <w:szCs w:val="28"/>
        </w:rPr>
        <w:t xml:space="preserve">не </w:t>
      </w:r>
      <w:r w:rsidR="00070E98">
        <w:rPr>
          <w:rFonts w:ascii="Times New Roman" w:hAnsi="Times New Roman"/>
          <w:color w:val="000000" w:themeColor="text1"/>
          <w:sz w:val="28"/>
          <w:szCs w:val="28"/>
        </w:rPr>
        <w:t xml:space="preserve"> </w:t>
      </w:r>
      <w:r w:rsidR="004F7DBB">
        <w:rPr>
          <w:rFonts w:ascii="Times New Roman" w:hAnsi="Times New Roman"/>
          <w:color w:val="000000" w:themeColor="text1"/>
          <w:sz w:val="28"/>
          <w:szCs w:val="28"/>
        </w:rPr>
        <w:t xml:space="preserve">подлежит </w:t>
      </w:r>
    </w:p>
    <w:p w:rsidR="002F19FC" w:rsidRPr="00AE5476" w:rsidRDefault="004F7DBB" w:rsidP="00070E98">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установлению.</w:t>
      </w:r>
    </w:p>
    <w:p w:rsidR="00AF2D04"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085351" w:rsidRDefault="00085351" w:rsidP="00085351">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Суммарная общая площадь зданий, строений, сооружений, которые разрешается построить на земельном участке, определяется умножением </w:t>
      </w:r>
      <w:r w:rsidRPr="00AE5476">
        <w:rPr>
          <w:rFonts w:ascii="Times New Roman" w:hAnsi="Times New Roman"/>
          <w:color w:val="000000" w:themeColor="text1"/>
          <w:sz w:val="28"/>
          <w:szCs w:val="28"/>
        </w:rPr>
        <w:lastRenderedPageBreak/>
        <w:t>значения коэффициента использования территории на показатель площади земельного участка.</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Территории предприятий, зданий и сооружений, являющихся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E5476">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E5476">
        <w:rPr>
          <w:rFonts w:ascii="Times New Roman" w:hAnsi="Times New Roman"/>
          <w:color w:val="000000" w:themeColor="text1"/>
          <w:sz w:val="28"/>
          <w:szCs w:val="28"/>
        </w:rPr>
        <w:t>СанПиН 2.2.1/2.1.1.1200-03</w:t>
      </w:r>
      <w:r w:rsidRPr="00AE5476">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E5476">
        <w:rPr>
          <w:rFonts w:ascii="Times New Roman" w:hAnsi="Times New Roman"/>
          <w:color w:val="000000" w:themeColor="text1"/>
          <w:sz w:val="28"/>
          <w:szCs w:val="28"/>
          <w:lang w:eastAsia="ru-RU"/>
        </w:rPr>
        <w:t xml:space="preserve">. </w:t>
      </w:r>
    </w:p>
    <w:p w:rsidR="009E5208" w:rsidRPr="00AE5476" w:rsidRDefault="009E5208" w:rsidP="009E5208">
      <w:pPr>
        <w:autoSpaceDE w:val="0"/>
        <w:autoSpaceDN w:val="0"/>
        <w:adjustRightInd w:val="0"/>
        <w:spacing w:line="240" w:lineRule="auto"/>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 </w:t>
      </w:r>
    </w:p>
    <w:p w:rsidR="009E5208" w:rsidRPr="00AE5476" w:rsidRDefault="009E5208" w:rsidP="009E5208">
      <w:pPr>
        <w:autoSpaceDE w:val="0"/>
        <w:autoSpaceDN w:val="0"/>
        <w:adjustRightInd w:val="0"/>
        <w:spacing w:line="240" w:lineRule="auto"/>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Перечень ограничений использования земельных участков, расположенных в границах санитарно-защитных зон, определяется законодательством Российской Федерации о санитарно-эпидемиологическом благополучии населения.</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6B78D3">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7 м;</w:t>
      </w:r>
    </w:p>
    <w:p w:rsidR="004461DF" w:rsidRPr="00AE5476" w:rsidRDefault="009E5208" w:rsidP="00455C9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0E0B81"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от 1 до 100 м.</w:t>
      </w:r>
    </w:p>
    <w:p w:rsidR="00AF2D04" w:rsidRPr="00AE5476" w:rsidRDefault="009C1963" w:rsidP="00AF2D04">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sidR="00AF2D04" w:rsidRPr="00AE5476">
        <w:rPr>
          <w:rFonts w:ascii="Times New Roman" w:hAnsi="Times New Roman"/>
          <w:iCs/>
          <w:color w:val="000000" w:themeColor="text1"/>
          <w:sz w:val="28"/>
          <w:szCs w:val="28"/>
          <w:lang w:eastAsia="ar-SA"/>
        </w:rPr>
        <w:t>7</w:t>
      </w:r>
      <w:r w:rsidRPr="00AE5476">
        <w:rPr>
          <w:rFonts w:ascii="Times New Roman" w:hAnsi="Times New Roman"/>
          <w:iCs/>
          <w:color w:val="000000" w:themeColor="text1"/>
          <w:sz w:val="28"/>
          <w:szCs w:val="28"/>
          <w:lang w:eastAsia="ar-SA"/>
        </w:rPr>
        <w:t>. </w:t>
      </w:r>
      <w:r w:rsidR="00AF2D04" w:rsidRPr="00AE5476">
        <w:rPr>
          <w:rFonts w:ascii="Times New Roman" w:hAnsi="Times New Roman"/>
          <w:iCs/>
          <w:color w:val="000000" w:themeColor="text1"/>
          <w:sz w:val="28"/>
          <w:szCs w:val="28"/>
          <w:lang w:eastAsia="ar-SA"/>
        </w:rPr>
        <w:t>З</w:t>
      </w:r>
      <w:r w:rsidR="00AF2D04" w:rsidRPr="00AE5476">
        <w:rPr>
          <w:rFonts w:ascii="Times New Roman" w:hAnsi="Times New Roman"/>
          <w:iCs/>
          <w:color w:val="000000"/>
          <w:sz w:val="28"/>
          <w:szCs w:val="28"/>
          <w:lang w:eastAsia="ar-SA"/>
        </w:rPr>
        <w:t>оны инженерной инфраструктуры (ИЗ 400).</w:t>
      </w:r>
    </w:p>
    <w:p w:rsidR="004461DF" w:rsidRPr="00AE5476" w:rsidRDefault="009C1963"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AF2D04" w:rsidRPr="00AE5476">
        <w:rPr>
          <w:rFonts w:ascii="Times New Roman" w:hAnsi="Times New Roman"/>
          <w:color w:val="000000" w:themeColor="text1"/>
          <w:sz w:val="28"/>
          <w:szCs w:val="28"/>
        </w:rPr>
        <w:t>7</w:t>
      </w:r>
      <w:r w:rsidRPr="00AE5476">
        <w:rPr>
          <w:rFonts w:ascii="Times New Roman" w:hAnsi="Times New Roman"/>
          <w:color w:val="000000" w:themeColor="text1"/>
          <w:sz w:val="28"/>
          <w:szCs w:val="28"/>
        </w:rPr>
        <w:t>.1. </w:t>
      </w:r>
      <w:r w:rsidR="004461DF"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461DF" w:rsidRPr="00AE5476"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4461DF" w:rsidRPr="00AE5476" w:rsidRDefault="004461DF"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461DF" w:rsidRPr="00AE5476" w:rsidRDefault="004461DF" w:rsidP="009C196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Энергетика</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AE5476">
              <w:rPr>
                <w:color w:val="000000" w:themeColor="text1"/>
              </w:rPr>
              <w:t>золоотвалов</w:t>
            </w:r>
            <w:proofErr w:type="spellEnd"/>
            <w:r w:rsidRPr="00AE5476">
              <w:rPr>
                <w:color w:val="000000" w:themeColor="text1"/>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E5476">
                <w:rPr>
                  <w:rStyle w:val="af4"/>
                  <w:b w:val="0"/>
                  <w:color w:val="000000" w:themeColor="text1"/>
                </w:rPr>
                <w:t>кодом 3.1</w:t>
              </w:r>
            </w:hyperlink>
            <w:r w:rsidRPr="00AE5476">
              <w:rPr>
                <w:color w:val="000000" w:themeColor="text1"/>
              </w:rPr>
              <w:t xml:space="preserve"> (в соответствии с классификатором видов разрешенного использования)</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Связь</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 xml:space="preserve">размещение объектов связи, радиовещания, телевидения, </w:t>
            </w:r>
            <w:r w:rsidRPr="00AE5476">
              <w:rPr>
                <w:color w:val="000000" w:themeColor="text1"/>
              </w:rPr>
              <w:lastRenderedPageBreak/>
              <w:t xml:space="preserve">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E5476">
                <w:rPr>
                  <w:rStyle w:val="af4"/>
                  <w:b w:val="0"/>
                  <w:color w:val="000000" w:themeColor="text1"/>
                </w:rPr>
                <w:t>кодами 3.1.1</w:t>
              </w:r>
            </w:hyperlink>
            <w:r w:rsidRPr="00AE5476">
              <w:rPr>
                <w:color w:val="000000" w:themeColor="text1"/>
              </w:rPr>
              <w:t xml:space="preserve">, </w:t>
            </w:r>
            <w:hyperlink w:anchor="sub_1323" w:history="1">
              <w:r w:rsidRPr="00AE5476">
                <w:rPr>
                  <w:rStyle w:val="af4"/>
                  <w:b w:val="0"/>
                  <w:color w:val="000000" w:themeColor="text1"/>
                </w:rPr>
                <w:t>3.2.3</w:t>
              </w:r>
            </w:hyperlink>
            <w:r w:rsidRPr="00AE5476">
              <w:rPr>
                <w:color w:val="000000" w:themeColor="text1"/>
              </w:rPr>
              <w:t xml:space="preserve"> (в соответствии с классификатором видов разрешенного использования)</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lastRenderedPageBreak/>
              <w:t>Трубопроводный транспорт</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E5476">
              <w:rPr>
                <w:color w:val="000000" w:themeColor="text1"/>
              </w:rPr>
              <w:t>рыбозащитных</w:t>
            </w:r>
            <w:proofErr w:type="spellEnd"/>
            <w:r w:rsidRPr="00AE5476">
              <w:rPr>
                <w:color w:val="000000" w:themeColor="text1"/>
              </w:rPr>
              <w:t xml:space="preserve"> и рыбопропускных сооружений, берегозащитных сооружений)</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5"/>
              <w:tabs>
                <w:tab w:val="left" w:pos="709"/>
              </w:tabs>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5"/>
              <w:tabs>
                <w:tab w:val="left" w:pos="709"/>
              </w:tabs>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Административные здания организаций, обеспечивающих предоставление 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размещение зданий, предназначенных для приема физических и юридических лиц в связи с предоставлением им коммунальных услуг</w:t>
            </w:r>
          </w:p>
        </w:tc>
      </w:tr>
    </w:tbl>
    <w:p w:rsidR="004461DF" w:rsidRPr="00AE5476" w:rsidRDefault="00AF2D04"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4.7</w:t>
      </w:r>
      <w:r w:rsidR="009C1963" w:rsidRPr="00AE5476">
        <w:rPr>
          <w:rFonts w:ascii="Times New Roman" w:hAnsi="Times New Roman"/>
          <w:color w:val="000000" w:themeColor="text1"/>
          <w:sz w:val="28"/>
          <w:szCs w:val="28"/>
        </w:rPr>
        <w:t>.2. </w:t>
      </w:r>
      <w:r w:rsidR="004461DF"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4461DF" w:rsidRPr="00AE5476" w:rsidRDefault="00AF2D04" w:rsidP="004461DF">
      <w:pPr>
        <w:pStyle w:val="ab"/>
        <w:tabs>
          <w:tab w:val="left" w:pos="709"/>
        </w:tabs>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4.7</w:t>
      </w:r>
      <w:r w:rsidR="009C1963" w:rsidRPr="00AE5476">
        <w:rPr>
          <w:rFonts w:ascii="Times New Roman" w:hAnsi="Times New Roman"/>
          <w:color w:val="000000" w:themeColor="text1"/>
          <w:sz w:val="28"/>
          <w:szCs w:val="28"/>
        </w:rPr>
        <w:t>.3. </w:t>
      </w:r>
      <w:r w:rsidR="004461DF"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44275F" w:rsidRPr="00AE5476" w:rsidRDefault="0044275F" w:rsidP="0044275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4.7.4. 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4461DF" w:rsidRPr="00AE5476" w:rsidRDefault="004461DF" w:rsidP="0044275F">
      <w:pPr>
        <w:pStyle w:val="ab"/>
        <w:tabs>
          <w:tab w:val="left" w:pos="709"/>
        </w:tabs>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425455" w:rsidRPr="00AE5476">
        <w:rPr>
          <w:rFonts w:ascii="Times New Roman" w:hAnsi="Times New Roman"/>
          <w:color w:val="000000" w:themeColor="text1"/>
          <w:sz w:val="28"/>
          <w:szCs w:val="28"/>
        </w:rPr>
        <w:t>1</w:t>
      </w:r>
      <w:r w:rsidRPr="00AE5476">
        <w:rPr>
          <w:rFonts w:ascii="Times New Roman" w:hAnsi="Times New Roman"/>
          <w:color w:val="000000" w:themeColor="text1"/>
          <w:sz w:val="28"/>
          <w:szCs w:val="28"/>
        </w:rPr>
        <w:t xml:space="preserve"> кв. м;</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FA2F4C">
        <w:rPr>
          <w:rFonts w:ascii="Times New Roman" w:hAnsi="Times New Roman"/>
          <w:color w:val="000000" w:themeColor="text1"/>
          <w:sz w:val="28"/>
          <w:szCs w:val="28"/>
        </w:rPr>
        <w:t>не подлежит установлению;</w:t>
      </w:r>
    </w:p>
    <w:p w:rsidR="004461DF"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2 этажей;</w:t>
      </w:r>
    </w:p>
    <w:p w:rsidR="006B78D3" w:rsidRPr="00AE5476" w:rsidRDefault="006B78D3" w:rsidP="006B78D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 до 100 м;</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0,5 м;</w:t>
      </w:r>
    </w:p>
    <w:p w:rsidR="004461DF" w:rsidRPr="00AE5476" w:rsidRDefault="00085351" w:rsidP="004461D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минимальный отступ от границ </w:t>
      </w:r>
      <w:r w:rsidR="004461DF" w:rsidRPr="00AE5476">
        <w:rPr>
          <w:rFonts w:ascii="Times New Roman" w:hAnsi="Times New Roman"/>
          <w:color w:val="000000" w:themeColor="text1"/>
          <w:sz w:val="28"/>
          <w:szCs w:val="28"/>
        </w:rPr>
        <w:t xml:space="preserve">земельного участка </w:t>
      </w:r>
      <w:r w:rsidR="009C1963" w:rsidRPr="00AE5476">
        <w:rPr>
          <w:rFonts w:ascii="Times New Roman" w:hAnsi="Times New Roman"/>
          <w:color w:val="000000" w:themeColor="text1"/>
          <w:sz w:val="28"/>
          <w:szCs w:val="28"/>
        </w:rPr>
        <w:t>–</w:t>
      </w:r>
      <w:r w:rsidR="004461DF" w:rsidRPr="00AE5476">
        <w:rPr>
          <w:rFonts w:ascii="Times New Roman" w:hAnsi="Times New Roman"/>
          <w:color w:val="000000" w:themeColor="text1"/>
          <w:sz w:val="28"/>
          <w:szCs w:val="28"/>
        </w:rPr>
        <w:t xml:space="preserve"> 0,5 м;</w:t>
      </w:r>
    </w:p>
    <w:p w:rsidR="004461DF"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AF2D04" w:rsidRPr="00AE5476">
        <w:rPr>
          <w:rFonts w:ascii="Times New Roman" w:hAnsi="Times New Roman"/>
          <w:color w:val="000000" w:themeColor="text1"/>
          <w:sz w:val="28"/>
          <w:szCs w:val="28"/>
        </w:rPr>
        <w:t>земельного участка</w:t>
      </w:r>
      <w:r w:rsidR="00293107" w:rsidRPr="00AE5476">
        <w:rPr>
          <w:rFonts w:ascii="Times New Roman" w:hAnsi="Times New Roman"/>
          <w:color w:val="000000" w:themeColor="text1"/>
          <w:sz w:val="28"/>
          <w:szCs w:val="28"/>
        </w:rPr>
        <w:t xml:space="preserve">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0642A3">
        <w:rPr>
          <w:rFonts w:ascii="Times New Roman" w:hAnsi="Times New Roman"/>
          <w:color w:val="000000" w:themeColor="text1"/>
          <w:sz w:val="28"/>
          <w:szCs w:val="28"/>
        </w:rPr>
        <w:t>6</w:t>
      </w:r>
      <w:r w:rsidRPr="00AE5476">
        <w:rPr>
          <w:rFonts w:ascii="Times New Roman" w:hAnsi="Times New Roman"/>
          <w:color w:val="000000" w:themeColor="text1"/>
          <w:sz w:val="28"/>
          <w:szCs w:val="28"/>
        </w:rPr>
        <w:t>0</w:t>
      </w:r>
      <w:r w:rsidR="009550C0"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p>
    <w:p w:rsidR="006B78D3" w:rsidRPr="00AE5476" w:rsidRDefault="006B78D3" w:rsidP="006B78D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293107" w:rsidRPr="00AE5476" w:rsidRDefault="00293107" w:rsidP="0029310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w:t>
      </w:r>
      <w:r w:rsidR="00AD236C">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 </w:t>
      </w:r>
    </w:p>
    <w:p w:rsidR="00293107" w:rsidRPr="00AE5476" w:rsidRDefault="00293107" w:rsidP="0029310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w:t>
      </w:r>
      <w:r w:rsidR="004F7DBB">
        <w:rPr>
          <w:rFonts w:ascii="Times New Roman" w:hAnsi="Times New Roman"/>
          <w:color w:val="000000" w:themeColor="text1"/>
          <w:sz w:val="28"/>
          <w:szCs w:val="28"/>
        </w:rPr>
        <w:t>не подлежит установлению.</w:t>
      </w:r>
    </w:p>
    <w:p w:rsidR="00293107" w:rsidRPr="00AE5476" w:rsidRDefault="00293107" w:rsidP="0029310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максимальный коэффициент использования территории – </w:t>
      </w:r>
      <w:r w:rsidR="006B2D90" w:rsidRPr="00AE5476">
        <w:rPr>
          <w:rFonts w:ascii="Times New Roman" w:hAnsi="Times New Roman"/>
          <w:color w:val="000000" w:themeColor="text1"/>
          <w:sz w:val="28"/>
          <w:szCs w:val="28"/>
        </w:rPr>
        <w:t>1,4.</w:t>
      </w:r>
    </w:p>
    <w:p w:rsidR="00AF2D04"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085351" w:rsidRDefault="00085351" w:rsidP="00085351">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пунктом</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17</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9C1963"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 кв. м;</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100 м;</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AF2D04" w:rsidRPr="00AE5476" w:rsidRDefault="00AF2D04" w:rsidP="00AF2D04">
      <w:pPr>
        <w:pStyle w:val="ab"/>
        <w:ind w:firstLine="709"/>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4.8</w:t>
      </w:r>
      <w:r w:rsidR="004D51E3" w:rsidRPr="00AE5476">
        <w:rPr>
          <w:rFonts w:ascii="Times New Roman" w:hAnsi="Times New Roman"/>
          <w:iCs/>
          <w:color w:val="000000" w:themeColor="text1"/>
          <w:sz w:val="28"/>
          <w:szCs w:val="28"/>
          <w:lang w:eastAsia="ar-SA"/>
        </w:rPr>
        <w:t>.</w:t>
      </w:r>
      <w:r w:rsidR="009C1963" w:rsidRPr="00AE5476">
        <w:rPr>
          <w:rFonts w:ascii="Times New Roman" w:hAnsi="Times New Roman"/>
          <w:iCs/>
          <w:color w:val="000000" w:themeColor="text1"/>
          <w:sz w:val="28"/>
          <w:szCs w:val="28"/>
          <w:lang w:eastAsia="ar-SA"/>
        </w:rPr>
        <w:t> </w:t>
      </w:r>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транспортной инфраструктуры (ТЗ 500).</w:t>
      </w:r>
    </w:p>
    <w:p w:rsidR="00D15F2E" w:rsidRPr="00AE5476" w:rsidRDefault="009C1963" w:rsidP="00AF2D04">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AF2D04" w:rsidRPr="00AE5476">
        <w:rPr>
          <w:rFonts w:ascii="Times New Roman" w:hAnsi="Times New Roman"/>
          <w:color w:val="000000" w:themeColor="text1"/>
          <w:sz w:val="28"/>
          <w:szCs w:val="28"/>
        </w:rPr>
        <w:t>8</w:t>
      </w:r>
      <w:r w:rsidRPr="00AE5476">
        <w:rPr>
          <w:rFonts w:ascii="Times New Roman" w:hAnsi="Times New Roman"/>
          <w:color w:val="000000" w:themeColor="text1"/>
          <w:sz w:val="28"/>
          <w:szCs w:val="28"/>
        </w:rPr>
        <w:t>.1. </w:t>
      </w:r>
      <w:r w:rsidR="00D15F2E"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15F2E" w:rsidRPr="00AE5476"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D15F2E" w:rsidRPr="00AE5476" w:rsidRDefault="00D15F2E"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15F2E" w:rsidRPr="00AE5476" w:rsidRDefault="00D15F2E" w:rsidP="009C196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2" w:name="sub_1711"/>
            <w:r w:rsidRPr="00AE5476">
              <w:rPr>
                <w:rFonts w:ascii="Times New Roman" w:hAnsi="Times New Roman" w:cs="Times New Roman"/>
                <w:color w:val="000000"/>
                <w:sz w:val="24"/>
                <w:szCs w:val="24"/>
              </w:rPr>
              <w:t>Железнодорожные пути</w:t>
            </w:r>
            <w:bookmarkEnd w:id="52"/>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железнодорожных путей</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3" w:name="sub_1712"/>
            <w:r w:rsidRPr="00AE5476">
              <w:rPr>
                <w:rFonts w:ascii="Times New Roman" w:hAnsi="Times New Roman" w:cs="Times New Roman"/>
                <w:color w:val="000000"/>
                <w:sz w:val="24"/>
                <w:szCs w:val="24"/>
              </w:rPr>
              <w:t>Обслуживание железнодорожных перевозок</w:t>
            </w:r>
            <w:bookmarkEnd w:id="53"/>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4" w:name="sub_1721"/>
            <w:r w:rsidRPr="00AE5476">
              <w:rPr>
                <w:rFonts w:ascii="Times New Roman" w:hAnsi="Times New Roman" w:cs="Times New Roman"/>
                <w:color w:val="000000"/>
                <w:sz w:val="24"/>
                <w:szCs w:val="24"/>
              </w:rPr>
              <w:t>Размещение автомобильных дорог</w:t>
            </w:r>
            <w:bookmarkEnd w:id="54"/>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w:t>
            </w:r>
            <w:r w:rsidRPr="00AE5476">
              <w:rPr>
                <w:color w:val="000000"/>
              </w:rPr>
              <w:lastRenderedPageBreak/>
              <w:t xml:space="preserve">предусмотренных видами разрешенного использования с </w:t>
            </w:r>
            <w:hyperlink w:anchor="sub_10271" w:history="1">
              <w:r w:rsidRPr="00AE5476">
                <w:rPr>
                  <w:rStyle w:val="af4"/>
                  <w:b w:val="0"/>
                  <w:color w:val="000000"/>
                </w:rPr>
                <w:t>кодами 2.7.1</w:t>
              </w:r>
            </w:hyperlink>
            <w:r w:rsidRPr="00AE5476">
              <w:rPr>
                <w:color w:val="000000"/>
              </w:rPr>
              <w:t>,</w:t>
            </w:r>
            <w:r w:rsidRPr="00AE5476">
              <w:rPr>
                <w:b/>
                <w:color w:val="000000"/>
              </w:rPr>
              <w:t xml:space="preserve"> </w:t>
            </w:r>
            <w:hyperlink w:anchor="sub_1049" w:history="1">
              <w:r w:rsidRPr="00AE5476">
                <w:rPr>
                  <w:rStyle w:val="af4"/>
                  <w:b w:val="0"/>
                  <w:color w:val="000000"/>
                </w:rPr>
                <w:t>4.9</w:t>
              </w:r>
            </w:hyperlink>
            <w:r w:rsidRPr="00AE5476">
              <w:rPr>
                <w:color w:val="000000"/>
              </w:rPr>
              <w:t>,</w:t>
            </w:r>
            <w:r w:rsidRPr="00AE5476">
              <w:rPr>
                <w:b/>
                <w:color w:val="000000"/>
              </w:rPr>
              <w:t xml:space="preserve"> </w:t>
            </w:r>
            <w:hyperlink w:anchor="sub_1723" w:history="1">
              <w:r w:rsidRPr="00AE5476">
                <w:rPr>
                  <w:rStyle w:val="af4"/>
                  <w:b w:val="0"/>
                  <w:color w:val="000000"/>
                </w:rPr>
                <w:t>7.2.3</w:t>
              </w:r>
            </w:hyperlink>
            <w:r w:rsidRPr="00AE5476">
              <w:rPr>
                <w:color w:val="000000"/>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p w:rsidR="00AF2D04" w:rsidRPr="00AE5476" w:rsidRDefault="00AF2D04" w:rsidP="00AF2D04">
            <w:pPr>
              <w:pStyle w:val="af3"/>
              <w:tabs>
                <w:tab w:val="left" w:pos="709"/>
              </w:tabs>
              <w:rPr>
                <w:color w:val="000000"/>
              </w:rPr>
            </w:pPr>
            <w:r w:rsidRPr="00AE5476">
              <w:rPr>
                <w:color w:val="000000"/>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5" w:name="sub_1722"/>
            <w:r w:rsidRPr="00AE5476">
              <w:rPr>
                <w:rFonts w:ascii="Times New Roman" w:hAnsi="Times New Roman" w:cs="Times New Roman"/>
                <w:color w:val="000000"/>
                <w:sz w:val="24"/>
                <w:szCs w:val="24"/>
              </w:rPr>
              <w:lastRenderedPageBreak/>
              <w:t>Обслуживание перевозок пассажиров</w:t>
            </w:r>
            <w:bookmarkEnd w:id="55"/>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E5476">
                <w:rPr>
                  <w:rStyle w:val="af4"/>
                  <w:b w:val="0"/>
                  <w:color w:val="000000"/>
                </w:rPr>
                <w:t>кодом 7.6</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r w:rsidRPr="00AE5476">
              <w:rPr>
                <w:rFonts w:ascii="Times New Roman" w:hAnsi="Times New Roman" w:cs="Times New Roman"/>
                <w:color w:val="000000"/>
                <w:sz w:val="24"/>
                <w:szCs w:val="24"/>
              </w:rPr>
              <w:t>Стоянки</w:t>
            </w:r>
          </w:p>
          <w:p w:rsidR="00AF2D04" w:rsidRPr="00AE5476" w:rsidRDefault="00AF2D04" w:rsidP="00AF2D04">
            <w:pPr>
              <w:pStyle w:val="af5"/>
              <w:tabs>
                <w:tab w:val="left" w:pos="709"/>
              </w:tabs>
              <w:jc w:val="left"/>
              <w:rPr>
                <w:rFonts w:ascii="Times New Roman" w:hAnsi="Times New Roman" w:cs="Times New Roman"/>
                <w:color w:val="000000"/>
                <w:sz w:val="24"/>
                <w:szCs w:val="24"/>
              </w:rPr>
            </w:pPr>
            <w:r w:rsidRPr="00AE5476">
              <w:rPr>
                <w:rFonts w:ascii="Times New Roman" w:hAnsi="Times New Roman" w:cs="Times New Roman"/>
                <w:color w:val="000000"/>
                <w:sz w:val="24"/>
                <w:szCs w:val="24"/>
              </w:rPr>
              <w:t>транспорта общего пользования</w:t>
            </w:r>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стоянок транспортных средств, осуществляющих перевозки людей по установленному маршруту</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jc w:val="left"/>
              <w:rPr>
                <w:color w:val="000000"/>
              </w:rPr>
            </w:pPr>
            <w:bookmarkStart w:id="56" w:name="sub_1073"/>
            <w:r w:rsidRPr="00AE5476">
              <w:rPr>
                <w:color w:val="000000"/>
              </w:rPr>
              <w:t>Водный транспорт</w:t>
            </w:r>
            <w:bookmarkEnd w:id="56"/>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jc w:val="left"/>
              <w:rPr>
                <w:color w:val="000000"/>
              </w:rPr>
            </w:pPr>
            <w:bookmarkStart w:id="57" w:name="sub_1074"/>
            <w:r w:rsidRPr="00AE5476">
              <w:rPr>
                <w:color w:val="000000"/>
              </w:rPr>
              <w:t>Воздушный транспорт</w:t>
            </w:r>
            <w:bookmarkEnd w:id="57"/>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jc w:val="left"/>
              <w:rPr>
                <w:color w:val="000000"/>
              </w:rPr>
            </w:pPr>
            <w:r w:rsidRPr="00AE5476">
              <w:rPr>
                <w:color w:val="000000"/>
              </w:rPr>
              <w:t>Трубопроводный транспорт</w:t>
            </w:r>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t>Благоустройство территории</w:t>
            </w:r>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E5476">
              <w:rPr>
                <w:color w:val="000000"/>
              </w:rPr>
              <w:t>рыбозащитных</w:t>
            </w:r>
            <w:proofErr w:type="spellEnd"/>
            <w:r w:rsidRPr="00AE5476">
              <w:rPr>
                <w:color w:val="000000"/>
              </w:rPr>
              <w:t xml:space="preserve"> и </w:t>
            </w:r>
            <w:r w:rsidRPr="00AE5476">
              <w:rPr>
                <w:color w:val="000000"/>
              </w:rPr>
              <w:lastRenderedPageBreak/>
              <w:t>рыбопропускных сооружений, берегозащитных сооружений)</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8" w:name="sub_14911"/>
            <w:r w:rsidRPr="00AE5476">
              <w:rPr>
                <w:rFonts w:ascii="Times New Roman" w:hAnsi="Times New Roman" w:cs="Times New Roman"/>
                <w:color w:val="000000"/>
                <w:sz w:val="24"/>
                <w:szCs w:val="24"/>
              </w:rPr>
              <w:lastRenderedPageBreak/>
              <w:t>Заправка транспортных средств</w:t>
            </w:r>
            <w:bookmarkEnd w:id="58"/>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9" w:name="sub_14912"/>
            <w:r w:rsidRPr="00AE5476">
              <w:rPr>
                <w:rFonts w:ascii="Times New Roman" w:hAnsi="Times New Roman" w:cs="Times New Roman"/>
                <w:color w:val="000000"/>
                <w:sz w:val="24"/>
                <w:szCs w:val="24"/>
              </w:rPr>
              <w:t>Обеспечение дорожного отдыха</w:t>
            </w:r>
            <w:bookmarkEnd w:id="59"/>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60" w:name="sub_14913"/>
            <w:r w:rsidRPr="00AE5476">
              <w:rPr>
                <w:rFonts w:ascii="Times New Roman" w:hAnsi="Times New Roman" w:cs="Times New Roman"/>
                <w:color w:val="000000"/>
                <w:sz w:val="24"/>
                <w:szCs w:val="24"/>
              </w:rPr>
              <w:t>Автомобильные мойки</w:t>
            </w:r>
            <w:bookmarkEnd w:id="60"/>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автомобильных моек, а также размещение магазинов сопутствующей торговли</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61" w:name="sub_14914"/>
            <w:r w:rsidRPr="00AE5476">
              <w:rPr>
                <w:rFonts w:ascii="Times New Roman" w:hAnsi="Times New Roman" w:cs="Times New Roman"/>
                <w:color w:val="000000"/>
                <w:sz w:val="24"/>
                <w:szCs w:val="24"/>
              </w:rPr>
              <w:t>Ремонт автомобилей</w:t>
            </w:r>
            <w:bookmarkEnd w:id="61"/>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62" w:name="sub_10271"/>
            <w:r w:rsidRPr="00AE5476">
              <w:rPr>
                <w:rFonts w:ascii="Times New Roman" w:hAnsi="Times New Roman" w:cs="Times New Roman"/>
                <w:color w:val="000000"/>
                <w:sz w:val="24"/>
                <w:szCs w:val="24"/>
              </w:rPr>
              <w:t>Хранение автотранспорта</w:t>
            </w:r>
            <w:bookmarkEnd w:id="62"/>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color w:val="000000"/>
              </w:rPr>
              <w:t>машино</w:t>
            </w:r>
            <w:proofErr w:type="spellEnd"/>
            <w:r w:rsidRPr="00AE5476">
              <w:rPr>
                <w:color w:val="000000"/>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E5476">
                <w:rPr>
                  <w:rStyle w:val="af4"/>
                  <w:b w:val="0"/>
                  <w:color w:val="000000"/>
                </w:rPr>
                <w:t>кодом 4.9</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bl>
    <w:p w:rsidR="00D15F2E" w:rsidRPr="00AE5476" w:rsidRDefault="009C1963"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544D4" w:rsidRPr="00AE5476">
        <w:rPr>
          <w:rFonts w:ascii="Times New Roman" w:hAnsi="Times New Roman"/>
          <w:color w:val="000000" w:themeColor="text1"/>
          <w:sz w:val="28"/>
          <w:szCs w:val="28"/>
        </w:rPr>
        <w:t>8</w:t>
      </w:r>
      <w:r w:rsidRPr="00AE5476">
        <w:rPr>
          <w:rFonts w:ascii="Times New Roman" w:hAnsi="Times New Roman"/>
          <w:color w:val="000000" w:themeColor="text1"/>
          <w:sz w:val="28"/>
          <w:szCs w:val="28"/>
        </w:rPr>
        <w:t>.2. </w:t>
      </w:r>
      <w:r w:rsidR="00D15F2E"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r w:rsidR="004461DF" w:rsidRPr="00AE5476">
        <w:rPr>
          <w:rFonts w:ascii="Times New Roman" w:hAnsi="Times New Roman"/>
          <w:color w:val="000000" w:themeColor="text1"/>
          <w:sz w:val="28"/>
          <w:szCs w:val="28"/>
        </w:rPr>
        <w:t>: нет.</w:t>
      </w:r>
    </w:p>
    <w:p w:rsidR="00D15F2E" w:rsidRPr="00AE5476" w:rsidRDefault="009C1963"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544D4" w:rsidRPr="00AE5476">
        <w:rPr>
          <w:rFonts w:ascii="Times New Roman" w:hAnsi="Times New Roman"/>
          <w:color w:val="000000" w:themeColor="text1"/>
          <w:sz w:val="28"/>
          <w:szCs w:val="28"/>
        </w:rPr>
        <w:t>8</w:t>
      </w:r>
      <w:r w:rsidRPr="00AE5476">
        <w:rPr>
          <w:rFonts w:ascii="Times New Roman" w:hAnsi="Times New Roman"/>
          <w:color w:val="000000" w:themeColor="text1"/>
          <w:sz w:val="28"/>
          <w:szCs w:val="28"/>
        </w:rPr>
        <w:t>.3. </w:t>
      </w:r>
      <w:r w:rsidR="00D15F2E"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44275F" w:rsidRPr="00AE5476" w:rsidRDefault="009C1963" w:rsidP="0044275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544D4" w:rsidRPr="00AE5476">
        <w:rPr>
          <w:rFonts w:ascii="Times New Roman" w:hAnsi="Times New Roman"/>
          <w:color w:val="000000" w:themeColor="text1"/>
          <w:sz w:val="28"/>
          <w:szCs w:val="28"/>
        </w:rPr>
        <w:t>8</w:t>
      </w:r>
      <w:r w:rsidRPr="00AE5476">
        <w:rPr>
          <w:rFonts w:ascii="Times New Roman" w:hAnsi="Times New Roman"/>
          <w:color w:val="000000" w:themeColor="text1"/>
          <w:sz w:val="28"/>
          <w:szCs w:val="28"/>
        </w:rPr>
        <w:t>.4. </w:t>
      </w:r>
      <w:r w:rsidR="0044275F"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4275F" w:rsidRPr="00AE5476">
        <w:rPr>
          <w:rFonts w:ascii="Times New Roman" w:hAnsi="Times New Roman"/>
          <w:color w:val="000000" w:themeColor="text1"/>
          <w:sz w:val="28"/>
          <w:szCs w:val="28"/>
        </w:rPr>
        <w:t>:</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9C1963" w:rsidRPr="00AE5476">
        <w:rPr>
          <w:rFonts w:ascii="Times New Roman" w:hAnsi="Times New Roman"/>
          <w:color w:val="000000" w:themeColor="text1"/>
          <w:sz w:val="28"/>
          <w:szCs w:val="28"/>
        </w:rPr>
        <w:t>–</w:t>
      </w:r>
      <w:r w:rsidR="006B2D90" w:rsidRPr="00AE5476">
        <w:rPr>
          <w:rFonts w:ascii="Times New Roman" w:hAnsi="Times New Roman"/>
          <w:color w:val="000000" w:themeColor="text1"/>
          <w:sz w:val="28"/>
          <w:szCs w:val="28"/>
        </w:rPr>
        <w:t xml:space="preserve"> 18</w:t>
      </w:r>
      <w:r w:rsidRPr="00AE5476">
        <w:rPr>
          <w:rFonts w:ascii="Times New Roman" w:hAnsi="Times New Roman"/>
          <w:color w:val="000000" w:themeColor="text1"/>
          <w:sz w:val="28"/>
          <w:szCs w:val="28"/>
        </w:rPr>
        <w:t xml:space="preserve"> кв.</w:t>
      </w:r>
      <w:r w:rsidR="004461DF"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м;</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подлежит установлению;</w:t>
      </w:r>
    </w:p>
    <w:p w:rsidR="004802B7" w:rsidRPr="00AE5476" w:rsidRDefault="004802B7" w:rsidP="004802B7">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предельная </w:t>
      </w:r>
      <w:r w:rsidR="00D15F2E" w:rsidRPr="00AE5476">
        <w:rPr>
          <w:rFonts w:ascii="Times New Roman" w:hAnsi="Times New Roman"/>
          <w:color w:val="000000" w:themeColor="text1"/>
          <w:sz w:val="28"/>
          <w:szCs w:val="28"/>
        </w:rPr>
        <w:t>этажность</w:t>
      </w:r>
      <w:r w:rsidRPr="00AE5476">
        <w:rPr>
          <w:rFonts w:ascii="Times New Roman" w:hAnsi="Times New Roman"/>
          <w:color w:val="000000" w:themeColor="text1"/>
          <w:sz w:val="28"/>
          <w:szCs w:val="28"/>
        </w:rPr>
        <w:t>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до 3 этажей, за исключением объектов капитального строительства</w:t>
      </w:r>
      <w:r w:rsidR="00AD236C">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предельная этажность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2 этажа;</w:t>
      </w:r>
    </w:p>
    <w:p w:rsidR="004802B7" w:rsidRPr="00AE5476" w:rsidRDefault="004802B7" w:rsidP="004802B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sidR="00AD236C">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которых минимальный отступ от красной линии не </w:t>
      </w:r>
      <w:r w:rsidR="004F7DBB">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4802B7" w:rsidRPr="00AE5476" w:rsidRDefault="004802B7" w:rsidP="004802B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 за исключением объектов капитального строительства</w:t>
      </w:r>
      <w:r w:rsidR="007B70A1">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которых минимальный отступ от границ соседнего земельного участка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4802B7" w:rsidRPr="00AE5476" w:rsidRDefault="004802B7" w:rsidP="004802B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60 %, за исключением земельных участков с видом разрешенного использования </w:t>
      </w:r>
      <w:r w:rsidRPr="00AE5476">
        <w:rPr>
          <w:rFonts w:ascii="Times New Roman" w:hAnsi="Times New Roman"/>
          <w:color w:val="000000" w:themeColor="text1"/>
          <w:sz w:val="28"/>
          <w:szCs w:val="28"/>
        </w:rPr>
        <w:lastRenderedPageBreak/>
        <w:t>«Хранение автотранспорта»</w:t>
      </w:r>
      <w:r w:rsidR="00AD236C">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в границах земельного участка – 100 %;</w:t>
      </w:r>
    </w:p>
    <w:p w:rsidR="004802B7" w:rsidRPr="00AE5476" w:rsidRDefault="004802B7" w:rsidP="004802B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rPr>
        <w:t>;</w:t>
      </w:r>
    </w:p>
    <w:p w:rsidR="004802B7" w:rsidRPr="00AE5476" w:rsidRDefault="004802B7" w:rsidP="004802B7">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минимальный процент озеленения земельн</w:t>
      </w:r>
      <w:r w:rsidR="004A55DC" w:rsidRPr="00AE5476">
        <w:rPr>
          <w:rFonts w:ascii="Times New Roman" w:hAnsi="Times New Roman"/>
          <w:color w:val="000000" w:themeColor="text1"/>
          <w:sz w:val="28"/>
          <w:szCs w:val="28"/>
        </w:rPr>
        <w:t>ых</w:t>
      </w:r>
      <w:r w:rsidRPr="00AE5476">
        <w:rPr>
          <w:rFonts w:ascii="Times New Roman" w:hAnsi="Times New Roman"/>
          <w:color w:val="000000" w:themeColor="text1"/>
          <w:sz w:val="28"/>
          <w:szCs w:val="28"/>
        </w:rPr>
        <w:t xml:space="preserve"> участк</w:t>
      </w:r>
      <w:r w:rsidR="004A55DC" w:rsidRPr="00AE5476">
        <w:rPr>
          <w:rFonts w:ascii="Times New Roman" w:hAnsi="Times New Roman"/>
          <w:color w:val="000000" w:themeColor="text1"/>
          <w:sz w:val="28"/>
          <w:szCs w:val="28"/>
        </w:rPr>
        <w:t>ов</w:t>
      </w:r>
      <w:r w:rsidRPr="00AE5476">
        <w:rPr>
          <w:rFonts w:ascii="Times New Roman" w:hAnsi="Times New Roman"/>
          <w:color w:val="000000" w:themeColor="text1"/>
          <w:sz w:val="28"/>
          <w:szCs w:val="28"/>
        </w:rPr>
        <w:t> – </w:t>
      </w:r>
      <w:r w:rsidR="004A55DC" w:rsidRPr="00AE5476">
        <w:rPr>
          <w:rFonts w:ascii="Times New Roman" w:hAnsi="Times New Roman"/>
          <w:color w:val="000000" w:themeColor="text1"/>
          <w:sz w:val="28"/>
          <w:szCs w:val="28"/>
        </w:rPr>
        <w:t>20</w:t>
      </w:r>
      <w:r w:rsidR="00AD236C">
        <w:rPr>
          <w:rFonts w:ascii="Times New Roman" w:hAnsi="Times New Roman"/>
          <w:color w:val="000000" w:themeColor="text1"/>
          <w:sz w:val="28"/>
          <w:szCs w:val="28"/>
        </w:rPr>
        <w:t> </w:t>
      </w:r>
      <w:r w:rsidRPr="00AE5476">
        <w:rPr>
          <w:rFonts w:ascii="Times New Roman" w:hAnsi="Times New Roman"/>
          <w:color w:val="000000" w:themeColor="text1"/>
          <w:sz w:val="28"/>
          <w:szCs w:val="28"/>
        </w:rPr>
        <w:t>%,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w:t>
      </w:r>
      <w:r w:rsidR="004A55DC" w:rsidRPr="00AE5476">
        <w:rPr>
          <w:rFonts w:ascii="Times New Roman" w:hAnsi="Times New Roman"/>
          <w:color w:val="000000" w:themeColor="text1"/>
          <w:sz w:val="28"/>
          <w:szCs w:val="28"/>
          <w:lang w:eastAsia="ru-RU"/>
        </w:rPr>
        <w:t>, «Стоянки транспорта общего пользования», «Гидротехнические сооружения»</w:t>
      </w:r>
      <w:r w:rsidRPr="00AE5476">
        <w:rPr>
          <w:rFonts w:ascii="Times New Roman" w:hAnsi="Times New Roman"/>
          <w:color w:val="000000" w:themeColor="text1"/>
          <w:sz w:val="28"/>
          <w:szCs w:val="28"/>
          <w:lang w:eastAsia="ru-RU"/>
        </w:rPr>
        <w:t xml:space="preserve">, для которых минимальный процент озеленения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w:t>
      </w:r>
      <w:r w:rsidR="006B78D3">
        <w:rPr>
          <w:rFonts w:ascii="Times New Roman" w:hAnsi="Times New Roman"/>
          <w:color w:val="000000" w:themeColor="text1"/>
          <w:sz w:val="28"/>
          <w:szCs w:val="28"/>
        </w:rPr>
        <w:t>25</w:t>
      </w:r>
      <w:r w:rsidRPr="00AE5476">
        <w:rPr>
          <w:rFonts w:ascii="Times New Roman" w:hAnsi="Times New Roman"/>
          <w:color w:val="000000" w:themeColor="text1"/>
          <w:sz w:val="28"/>
          <w:szCs w:val="28"/>
        </w:rPr>
        <w:t>;</w:t>
      </w:r>
    </w:p>
    <w:p w:rsidR="004F7DBB" w:rsidRDefault="004A55DC" w:rsidP="00C544D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004F7DBB">
        <w:rPr>
          <w:rFonts w:ascii="Times New Roman" w:hAnsi="Times New Roman"/>
          <w:color w:val="000000" w:themeColor="text1"/>
          <w:sz w:val="28"/>
          <w:szCs w:val="28"/>
        </w:rPr>
        <w:t>.</w:t>
      </w:r>
    </w:p>
    <w:p w:rsidR="00C544D4" w:rsidRDefault="00C544D4" w:rsidP="00C544D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085351" w:rsidRDefault="00085351" w:rsidP="00085351">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544D4" w:rsidRPr="00AE5476" w:rsidRDefault="00C544D4" w:rsidP="00C544D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544D4" w:rsidRPr="00AE5476" w:rsidRDefault="00C544D4" w:rsidP="00C544D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544D4" w:rsidRPr="00AE5476" w:rsidRDefault="00C544D4" w:rsidP="00C544D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F15635">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7 м;</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C544D4" w:rsidRPr="00AE5476" w:rsidRDefault="005B7492" w:rsidP="00C544D4">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sidR="00C544D4" w:rsidRPr="00AE5476">
        <w:rPr>
          <w:rFonts w:ascii="Times New Roman" w:hAnsi="Times New Roman"/>
          <w:iCs/>
          <w:color w:val="000000" w:themeColor="text1"/>
          <w:sz w:val="28"/>
          <w:szCs w:val="28"/>
          <w:lang w:eastAsia="ar-SA"/>
        </w:rPr>
        <w:t>9</w:t>
      </w:r>
      <w:r w:rsidRPr="00AE5476">
        <w:rPr>
          <w:rFonts w:ascii="Times New Roman" w:hAnsi="Times New Roman"/>
          <w:iCs/>
          <w:color w:val="000000" w:themeColor="text1"/>
          <w:sz w:val="28"/>
          <w:szCs w:val="28"/>
          <w:lang w:eastAsia="ar-SA"/>
        </w:rPr>
        <w:t>. </w:t>
      </w:r>
      <w:r w:rsidR="00C544D4" w:rsidRPr="00AE5476">
        <w:rPr>
          <w:rFonts w:ascii="Times New Roman" w:hAnsi="Times New Roman"/>
          <w:iCs/>
          <w:color w:val="000000" w:themeColor="text1"/>
          <w:sz w:val="28"/>
          <w:szCs w:val="28"/>
          <w:lang w:eastAsia="ar-SA"/>
        </w:rPr>
        <w:t>З</w:t>
      </w:r>
      <w:r w:rsidR="00C544D4" w:rsidRPr="00AE5476">
        <w:rPr>
          <w:rFonts w:ascii="Times New Roman" w:hAnsi="Times New Roman"/>
          <w:iCs/>
          <w:color w:val="000000"/>
          <w:sz w:val="28"/>
          <w:szCs w:val="28"/>
          <w:lang w:eastAsia="ar-SA"/>
        </w:rPr>
        <w:t>оны улично-дорожной сети (ТЗ 501).</w:t>
      </w:r>
    </w:p>
    <w:p w:rsidR="00FF447A" w:rsidRPr="00AE5476" w:rsidRDefault="005B7492" w:rsidP="00C544D4">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544D4" w:rsidRPr="00AE5476">
        <w:rPr>
          <w:rFonts w:ascii="Times New Roman" w:hAnsi="Times New Roman"/>
          <w:color w:val="000000" w:themeColor="text1"/>
          <w:sz w:val="28"/>
          <w:szCs w:val="28"/>
        </w:rPr>
        <w:t>9</w:t>
      </w:r>
      <w:r w:rsidRPr="00AE5476">
        <w:rPr>
          <w:rFonts w:ascii="Times New Roman" w:hAnsi="Times New Roman"/>
          <w:color w:val="000000" w:themeColor="text1"/>
          <w:sz w:val="28"/>
          <w:szCs w:val="28"/>
        </w:rPr>
        <w:t>.1. </w:t>
      </w:r>
      <w:r w:rsidR="00FF447A"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FF447A" w:rsidRPr="00AE5476" w:rsidTr="00A66702">
        <w:trPr>
          <w:trHeight w:val="140"/>
        </w:trPr>
        <w:tc>
          <w:tcPr>
            <w:tcW w:w="2801" w:type="dxa"/>
            <w:tcBorders>
              <w:top w:val="single" w:sz="8" w:space="0" w:color="auto"/>
              <w:left w:val="single" w:sz="8" w:space="0" w:color="auto"/>
              <w:bottom w:val="single" w:sz="8" w:space="0" w:color="auto"/>
              <w:right w:val="single" w:sz="8" w:space="0" w:color="auto"/>
            </w:tcBorders>
            <w:vAlign w:val="center"/>
            <w:hideMark/>
          </w:tcPr>
          <w:p w:rsidR="00FF447A" w:rsidRPr="00AE5476" w:rsidRDefault="00FF447A" w:rsidP="00E540EF">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FF447A" w:rsidRPr="00AE5476" w:rsidRDefault="00FF447A" w:rsidP="005B7492">
            <w:pPr>
              <w:pStyle w:val="ab"/>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FF447A" w:rsidRPr="00AE5476" w:rsidTr="00A66702">
        <w:tc>
          <w:tcPr>
            <w:tcW w:w="2801" w:type="dxa"/>
            <w:tcBorders>
              <w:top w:val="single" w:sz="8" w:space="0" w:color="auto"/>
              <w:left w:val="single" w:sz="8" w:space="0" w:color="auto"/>
              <w:bottom w:val="single" w:sz="8" w:space="0" w:color="auto"/>
              <w:right w:val="single" w:sz="8" w:space="0" w:color="auto"/>
            </w:tcBorders>
          </w:tcPr>
          <w:p w:rsidR="00FF447A" w:rsidRPr="00AE5476" w:rsidRDefault="00FF447A" w:rsidP="00E540EF">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Улично-дорожная сеть</w:t>
            </w:r>
          </w:p>
          <w:p w:rsidR="00FF447A" w:rsidRPr="00AE5476" w:rsidRDefault="00FF447A" w:rsidP="00E540EF">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FF447A" w:rsidRPr="00AE5476" w:rsidRDefault="00FF447A" w:rsidP="00E540EF">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5476">
              <w:rPr>
                <w:rFonts w:ascii="Times New Roman" w:hAnsi="Times New Roman"/>
                <w:color w:val="000000" w:themeColor="text1"/>
                <w:sz w:val="24"/>
                <w:szCs w:val="24"/>
              </w:rPr>
              <w:t>велотранспортной</w:t>
            </w:r>
            <w:proofErr w:type="spellEnd"/>
            <w:r w:rsidRPr="00AE5476">
              <w:rPr>
                <w:rFonts w:ascii="Times New Roman" w:hAnsi="Times New Roman"/>
                <w:color w:val="000000" w:themeColor="text1"/>
                <w:sz w:val="24"/>
                <w:szCs w:val="24"/>
              </w:rPr>
              <w:t xml:space="preserve"> и инженерной инфраструктуры;</w:t>
            </w:r>
          </w:p>
          <w:p w:rsidR="00FF447A" w:rsidRPr="00AE5476" w:rsidRDefault="00FF447A" w:rsidP="00E540EF">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w:t>
            </w:r>
            <w:r w:rsidRPr="00AE5476">
              <w:rPr>
                <w:rFonts w:ascii="Times New Roman" w:hAnsi="Times New Roman"/>
                <w:color w:val="000000" w:themeColor="text1"/>
                <w:sz w:val="24"/>
                <w:szCs w:val="24"/>
              </w:rPr>
              <w:lastRenderedPageBreak/>
              <w:t xml:space="preserve">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b/>
                <w:color w:val="000000" w:themeColor="text1"/>
                <w:sz w:val="24"/>
                <w:szCs w:val="24"/>
              </w:rPr>
              <w:t xml:space="preserve"> </w:t>
            </w:r>
            <w:r w:rsidRPr="00AE5476">
              <w:rPr>
                <w:rFonts w:ascii="Times New Roman" w:hAnsi="Times New Roman"/>
                <w:color w:val="000000" w:themeColor="text1"/>
                <w:sz w:val="24"/>
                <w:szCs w:val="24"/>
              </w:rPr>
              <w:t xml:space="preserve">(в соответствии с классификатором видов разрешенного использования), а также </w:t>
            </w:r>
            <w:r w:rsidRPr="00AE5476">
              <w:rPr>
                <w:rFonts w:ascii="Times New Roman" w:hAnsi="Times New Roman"/>
                <w:color w:val="000000" w:themeColor="text1"/>
                <w:sz w:val="24"/>
                <w:szCs w:val="24"/>
                <w:lang w:eastAsia="ru-RU"/>
              </w:rPr>
              <w:t>некапитальных сооружений, предназначенных для охраны транспортных средств</w:t>
            </w:r>
            <w:r w:rsidRPr="00AE5476">
              <w:rPr>
                <w:rFonts w:ascii="Times New Roman" w:hAnsi="Times New Roman"/>
                <w:color w:val="000000" w:themeColor="text1"/>
                <w:sz w:val="24"/>
                <w:szCs w:val="24"/>
              </w:rPr>
              <w:t xml:space="preserve"> </w:t>
            </w:r>
          </w:p>
        </w:tc>
      </w:tr>
      <w:tr w:rsidR="00FF447A" w:rsidRPr="00AE5476" w:rsidTr="00A66702">
        <w:tc>
          <w:tcPr>
            <w:tcW w:w="2801" w:type="dxa"/>
            <w:tcBorders>
              <w:top w:val="single" w:sz="8" w:space="0" w:color="auto"/>
              <w:left w:val="single" w:sz="8" w:space="0" w:color="auto"/>
              <w:bottom w:val="single" w:sz="8" w:space="0" w:color="auto"/>
              <w:right w:val="single" w:sz="8" w:space="0" w:color="auto"/>
            </w:tcBorders>
          </w:tcPr>
          <w:p w:rsidR="00FF447A" w:rsidRPr="00AE5476" w:rsidRDefault="00FF447A" w:rsidP="00E540EF">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Благоустройство территории</w:t>
            </w:r>
          </w:p>
          <w:p w:rsidR="00FF447A" w:rsidRPr="00AE5476" w:rsidRDefault="00FF447A" w:rsidP="00E540EF">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FF447A" w:rsidRPr="00AE5476" w:rsidRDefault="00FF447A" w:rsidP="00E540EF">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tcPr>
          <w:p w:rsidR="004461DF" w:rsidRPr="00AE5476" w:rsidRDefault="004461DF" w:rsidP="004461DF">
            <w:pPr>
              <w:pStyle w:val="af3"/>
              <w:tabs>
                <w:tab w:val="left" w:pos="709"/>
              </w:tabs>
              <w:rPr>
                <w:color w:val="000000" w:themeColor="text1"/>
              </w:rPr>
            </w:pPr>
            <w:r w:rsidRPr="00AE5476">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tcPr>
          <w:p w:rsidR="004461DF" w:rsidRPr="00AE5476" w:rsidRDefault="004461DF" w:rsidP="004461DF">
            <w:pPr>
              <w:pStyle w:val="af3"/>
              <w:tabs>
                <w:tab w:val="left" w:pos="709"/>
              </w:tabs>
              <w:rPr>
                <w:color w:val="000000" w:themeColor="text1"/>
              </w:rPr>
            </w:pPr>
            <w:r w:rsidRPr="00AE5476">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E5476">
              <w:rPr>
                <w:color w:val="000000" w:themeColor="text1"/>
              </w:rPr>
              <w:t>рыбозащитных</w:t>
            </w:r>
            <w:proofErr w:type="spellEnd"/>
            <w:r w:rsidRPr="00AE5476">
              <w:rPr>
                <w:color w:val="000000" w:themeColor="text1"/>
              </w:rPr>
              <w:t xml:space="preserve"> и рыбопропускных сооружений, берегозащитных сооружений)</w:t>
            </w:r>
          </w:p>
        </w:tc>
      </w:tr>
    </w:tbl>
    <w:p w:rsidR="00FF447A" w:rsidRPr="00AE5476" w:rsidRDefault="00C544D4" w:rsidP="00FF447A">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4.9</w:t>
      </w:r>
      <w:r w:rsidR="005B7492" w:rsidRPr="00AE5476">
        <w:rPr>
          <w:rFonts w:ascii="Times New Roman" w:hAnsi="Times New Roman"/>
          <w:color w:val="000000" w:themeColor="text1"/>
          <w:sz w:val="28"/>
          <w:szCs w:val="28"/>
        </w:rPr>
        <w:t>.2. </w:t>
      </w:r>
      <w:r w:rsidR="00FF447A"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FF447A" w:rsidRPr="00AE5476" w:rsidRDefault="00C544D4" w:rsidP="00FF447A">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4.9</w:t>
      </w:r>
      <w:r w:rsidR="005B7492" w:rsidRPr="00AE5476">
        <w:rPr>
          <w:rFonts w:ascii="Times New Roman" w:hAnsi="Times New Roman"/>
          <w:color w:val="000000" w:themeColor="text1"/>
          <w:sz w:val="28"/>
          <w:szCs w:val="28"/>
        </w:rPr>
        <w:t>.3. </w:t>
      </w:r>
      <w:r w:rsidR="00FF447A"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44275F" w:rsidRPr="00AE5476" w:rsidRDefault="0044275F" w:rsidP="0044275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4.9.4. 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w:t>
      </w:r>
      <w:r w:rsidR="004F7DBB" w:rsidRPr="00AE5476">
        <w:rPr>
          <w:rFonts w:ascii="Times New Roman" w:hAnsi="Times New Roman"/>
          <w:color w:val="000000" w:themeColor="text1"/>
          <w:sz w:val="28"/>
          <w:szCs w:val="28"/>
          <w:lang w:eastAsia="ru-RU"/>
        </w:rPr>
        <w:t xml:space="preserve"> </w:t>
      </w:r>
      <w:r w:rsidR="004F7DBB">
        <w:rPr>
          <w:rFonts w:ascii="Times New Roman" w:hAnsi="Times New Roman"/>
          <w:color w:val="000000" w:themeColor="text1"/>
          <w:sz w:val="28"/>
          <w:szCs w:val="28"/>
          <w:lang w:eastAsia="ru-RU"/>
        </w:rPr>
        <w:t>подлежит установлению</w:t>
      </w:r>
      <w:r w:rsidR="00F15635">
        <w:rPr>
          <w:rFonts w:ascii="Times New Roman" w:hAnsi="Times New Roman"/>
          <w:color w:val="000000" w:themeColor="text1"/>
          <w:sz w:val="28"/>
          <w:szCs w:val="28"/>
          <w:lang w:eastAsia="ru-RU"/>
        </w:rPr>
        <w:t>;</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предельная этажность – 1 этаж;</w:t>
      </w:r>
    </w:p>
    <w:p w:rsidR="00450FDD"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w:t>
      </w:r>
      <w:r w:rsidR="00450FDD" w:rsidRPr="00AE5476">
        <w:rPr>
          <w:rFonts w:ascii="Times New Roman" w:hAnsi="Times New Roman"/>
          <w:color w:val="000000" w:themeColor="text1"/>
          <w:sz w:val="28"/>
          <w:szCs w:val="28"/>
        </w:rPr>
        <w:t xml:space="preserve"> 0,5 м;</w:t>
      </w:r>
    </w:p>
    <w:p w:rsidR="00450FDD"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w:t>
      </w:r>
      <w:r w:rsidR="00450FDD" w:rsidRPr="00AE5476">
        <w:rPr>
          <w:rFonts w:ascii="Times New Roman" w:hAnsi="Times New Roman"/>
          <w:color w:val="000000" w:themeColor="text1"/>
          <w:sz w:val="28"/>
          <w:szCs w:val="28"/>
        </w:rPr>
        <w:t xml:space="preserve"> 0,5 м;</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w:t>
      </w:r>
      <w:r w:rsidR="000642A3">
        <w:rPr>
          <w:rFonts w:ascii="Times New Roman" w:hAnsi="Times New Roman"/>
          <w:color w:val="000000" w:themeColor="text1"/>
          <w:sz w:val="28"/>
          <w:szCs w:val="28"/>
        </w:rPr>
        <w:t>8</w:t>
      </w:r>
      <w:r w:rsidRPr="00AE5476">
        <w:rPr>
          <w:rFonts w:ascii="Times New Roman" w:hAnsi="Times New Roman"/>
          <w:color w:val="000000" w:themeColor="text1"/>
          <w:sz w:val="28"/>
          <w:szCs w:val="28"/>
        </w:rPr>
        <w:t>0 %</w:t>
      </w:r>
      <w:r w:rsidR="00450FDD" w:rsidRPr="00AE5476">
        <w:rPr>
          <w:rFonts w:ascii="Times New Roman" w:hAnsi="Times New Roman"/>
          <w:color w:val="000000" w:themeColor="text1"/>
          <w:sz w:val="28"/>
          <w:szCs w:val="28"/>
        </w:rPr>
        <w:t>;</w:t>
      </w:r>
    </w:p>
    <w:p w:rsidR="004F7DBB"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004F7DBB">
        <w:rPr>
          <w:rFonts w:ascii="Times New Roman" w:hAnsi="Times New Roman"/>
          <w:color w:val="000000" w:themeColor="text1"/>
          <w:sz w:val="28"/>
          <w:szCs w:val="28"/>
        </w:rPr>
        <w:t>;</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минимальный процент озеленения земельных участков</w:t>
      </w:r>
      <w:r w:rsidR="00F15635">
        <w:rPr>
          <w:rFonts w:ascii="Times New Roman" w:hAnsi="Times New Roman"/>
          <w:color w:val="000000" w:themeColor="text1"/>
          <w:sz w:val="28"/>
          <w:szCs w:val="28"/>
        </w:rPr>
        <w:t> </w:t>
      </w:r>
      <w:r w:rsidRPr="00AE5476">
        <w:rPr>
          <w:rFonts w:ascii="Times New Roman" w:hAnsi="Times New Roman"/>
          <w:color w:val="000000" w:themeColor="text1"/>
          <w:sz w:val="28"/>
          <w:szCs w:val="28"/>
        </w:rPr>
        <w:t>–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4A55DC" w:rsidRPr="00AE5476" w:rsidRDefault="004A55DC" w:rsidP="00450FD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w:t>
      </w:r>
      <w:r w:rsidR="00450FDD" w:rsidRPr="00AE5476">
        <w:rPr>
          <w:rFonts w:ascii="Times New Roman" w:hAnsi="Times New Roman"/>
          <w:color w:val="000000" w:themeColor="text1"/>
          <w:sz w:val="28"/>
          <w:szCs w:val="28"/>
        </w:rPr>
        <w:t xml:space="preserve">е и максимальные </w:t>
      </w:r>
      <w:r w:rsidRPr="00AE5476">
        <w:rPr>
          <w:rFonts w:ascii="Times New Roman" w:hAnsi="Times New Roman"/>
          <w:color w:val="000000" w:themeColor="text1"/>
          <w:sz w:val="28"/>
          <w:szCs w:val="28"/>
        </w:rPr>
        <w:t>коэффициент</w:t>
      </w:r>
      <w:r w:rsidR="00450FDD" w:rsidRPr="00AE5476">
        <w:rPr>
          <w:rFonts w:ascii="Times New Roman" w:hAnsi="Times New Roman"/>
          <w:color w:val="000000" w:themeColor="text1"/>
          <w:sz w:val="28"/>
          <w:szCs w:val="28"/>
        </w:rPr>
        <w:t>ы</w:t>
      </w:r>
      <w:r w:rsidRPr="00AE5476">
        <w:rPr>
          <w:rFonts w:ascii="Times New Roman" w:hAnsi="Times New Roman"/>
          <w:color w:val="000000" w:themeColor="text1"/>
          <w:sz w:val="28"/>
          <w:szCs w:val="28"/>
        </w:rPr>
        <w:t xml:space="preserve"> использования территории –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подлежат установлению</w:t>
      </w:r>
      <w:r w:rsidR="00450FDD" w:rsidRPr="00AE5476">
        <w:rPr>
          <w:rFonts w:ascii="Times New Roman" w:hAnsi="Times New Roman"/>
          <w:color w:val="000000" w:themeColor="text1"/>
          <w:sz w:val="28"/>
          <w:szCs w:val="28"/>
        </w:rPr>
        <w:t>.</w:t>
      </w:r>
    </w:p>
    <w:p w:rsidR="00FF447A" w:rsidRDefault="00FF447A" w:rsidP="00FF447A">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085351" w:rsidRDefault="00085351" w:rsidP="00085351">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FF447A" w:rsidRPr="00AE5476" w:rsidRDefault="00FF447A" w:rsidP="00FF447A">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FF447A" w:rsidRPr="00AE5476" w:rsidRDefault="00FF447A" w:rsidP="00FF447A">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212AB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F15635" w:rsidRPr="00F15635">
        <w:rPr>
          <w:rFonts w:ascii="Times New Roman" w:hAnsi="Times New Roman"/>
          <w:color w:val="000000" w:themeColor="text1"/>
          <w:sz w:val="28"/>
          <w:szCs w:val="28"/>
        </w:rPr>
        <w:t>не подлежит установлению;</w:t>
      </w:r>
    </w:p>
    <w:p w:rsidR="00FF447A" w:rsidRPr="00AE5476" w:rsidRDefault="00FF447A" w:rsidP="00FF447A">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212AB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FF447A" w:rsidRPr="00AE5476" w:rsidRDefault="00FF447A" w:rsidP="00FF447A">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высота объекта (до конька) </w:t>
      </w:r>
      <w:r w:rsidR="00212AB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10 м;</w:t>
      </w:r>
    </w:p>
    <w:p w:rsidR="00FF447A" w:rsidRPr="00AE5476" w:rsidRDefault="00FF447A" w:rsidP="00FF447A">
      <w:pPr>
        <w:pStyle w:val="ab"/>
        <w:ind w:firstLine="709"/>
        <w:jc w:val="both"/>
        <w:rPr>
          <w:color w:val="000000" w:themeColor="text1"/>
        </w:rPr>
      </w:pPr>
      <w:r w:rsidRPr="00AE5476">
        <w:rPr>
          <w:rFonts w:ascii="Times New Roman" w:hAnsi="Times New Roman"/>
          <w:color w:val="000000" w:themeColor="text1"/>
          <w:sz w:val="28"/>
          <w:szCs w:val="28"/>
        </w:rPr>
        <w:t xml:space="preserve">высота АМС </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от 1 до 100 м</w:t>
      </w:r>
      <w:r w:rsidRPr="00AE5476">
        <w:rPr>
          <w:color w:val="000000" w:themeColor="text1"/>
        </w:rPr>
        <w:t>.</w:t>
      </w:r>
    </w:p>
    <w:p w:rsidR="00C544D4" w:rsidRPr="00AE5476" w:rsidRDefault="005B7492" w:rsidP="00C544D4">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4.1</w:t>
      </w:r>
      <w:r w:rsidR="00C544D4" w:rsidRPr="00AE5476">
        <w:rPr>
          <w:rFonts w:ascii="Times New Roman" w:hAnsi="Times New Roman"/>
          <w:iCs/>
          <w:color w:val="000000" w:themeColor="text1"/>
          <w:sz w:val="28"/>
          <w:szCs w:val="28"/>
          <w:lang w:eastAsia="ar-SA"/>
        </w:rPr>
        <w:t>0</w:t>
      </w:r>
      <w:r w:rsidR="004D51E3" w:rsidRPr="00AE5476">
        <w:rPr>
          <w:rFonts w:ascii="Times New Roman" w:hAnsi="Times New Roman"/>
          <w:iCs/>
          <w:color w:val="000000" w:themeColor="text1"/>
          <w:sz w:val="28"/>
          <w:szCs w:val="28"/>
          <w:lang w:eastAsia="ar-SA"/>
        </w:rPr>
        <w:t>.</w:t>
      </w:r>
      <w:r w:rsidRPr="00AE5476">
        <w:rPr>
          <w:rFonts w:ascii="Times New Roman" w:hAnsi="Times New Roman"/>
          <w:iCs/>
          <w:color w:val="000000" w:themeColor="text1"/>
          <w:sz w:val="28"/>
          <w:szCs w:val="28"/>
          <w:lang w:eastAsia="ar-SA"/>
        </w:rPr>
        <w:t> </w:t>
      </w:r>
      <w:r w:rsidR="00C544D4" w:rsidRPr="00AE5476">
        <w:rPr>
          <w:rFonts w:ascii="Times New Roman" w:hAnsi="Times New Roman"/>
          <w:iCs/>
          <w:color w:val="000000" w:themeColor="text1"/>
          <w:sz w:val="28"/>
          <w:szCs w:val="28"/>
          <w:lang w:eastAsia="ar-SA"/>
        </w:rPr>
        <w:t>З</w:t>
      </w:r>
      <w:r w:rsidR="00C544D4" w:rsidRPr="00AE5476">
        <w:rPr>
          <w:rFonts w:ascii="Times New Roman" w:hAnsi="Times New Roman"/>
          <w:iCs/>
          <w:color w:val="000000"/>
          <w:sz w:val="28"/>
          <w:szCs w:val="28"/>
          <w:lang w:eastAsia="ar-SA"/>
        </w:rPr>
        <w:t>оны рекреационного назначения (РЗ 600).</w:t>
      </w:r>
    </w:p>
    <w:p w:rsidR="00B52D88" w:rsidRPr="00AE5476" w:rsidRDefault="005B7492" w:rsidP="00C544D4">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C544D4" w:rsidRPr="00AE5476">
        <w:rPr>
          <w:rFonts w:ascii="Times New Roman" w:hAnsi="Times New Roman"/>
          <w:color w:val="000000" w:themeColor="text1"/>
          <w:sz w:val="28"/>
          <w:szCs w:val="28"/>
        </w:rPr>
        <w:t>0</w:t>
      </w:r>
      <w:r w:rsidRPr="00AE5476">
        <w:rPr>
          <w:rFonts w:ascii="Times New Roman" w:hAnsi="Times New Roman"/>
          <w:color w:val="000000" w:themeColor="text1"/>
          <w:sz w:val="28"/>
          <w:szCs w:val="28"/>
        </w:rPr>
        <w:t>.1. </w:t>
      </w:r>
      <w:r w:rsidR="00B52D88"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B52D88" w:rsidRPr="00AE5476"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B52D88" w:rsidRPr="00AE5476" w:rsidRDefault="00B52D88"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B52D88" w:rsidRPr="00AE5476" w:rsidRDefault="00B52D88" w:rsidP="005B7492">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B52D88" w:rsidRPr="00AE5476" w:rsidTr="00A66702">
        <w:tc>
          <w:tcPr>
            <w:tcW w:w="2801"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Водный спорт</w:t>
            </w:r>
          </w:p>
          <w:p w:rsidR="00B52D88" w:rsidRPr="00AE5476" w:rsidRDefault="00B52D88"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B52D88" w:rsidRPr="00AE5476" w:rsidTr="00A66702">
        <w:tc>
          <w:tcPr>
            <w:tcW w:w="2801"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Природно-познавательный туризм</w:t>
            </w:r>
          </w:p>
          <w:p w:rsidR="00B52D88" w:rsidRPr="00AE5476" w:rsidRDefault="00B52D88"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осуществление необходимых природоохранных и </w:t>
            </w:r>
            <w:proofErr w:type="spellStart"/>
            <w:r w:rsidRPr="00AE5476">
              <w:rPr>
                <w:rFonts w:ascii="Times New Roman" w:hAnsi="Times New Roman"/>
                <w:color w:val="000000" w:themeColor="text1"/>
                <w:sz w:val="24"/>
                <w:szCs w:val="24"/>
                <w:lang w:eastAsia="ru-RU"/>
              </w:rPr>
              <w:t>природовосстановительных</w:t>
            </w:r>
            <w:proofErr w:type="spellEnd"/>
            <w:r w:rsidRPr="00AE5476">
              <w:rPr>
                <w:rFonts w:ascii="Times New Roman" w:hAnsi="Times New Roman"/>
                <w:color w:val="000000" w:themeColor="text1"/>
                <w:sz w:val="24"/>
                <w:szCs w:val="24"/>
                <w:lang w:eastAsia="ru-RU"/>
              </w:rPr>
              <w:t xml:space="preserve"> мероприятий</w:t>
            </w:r>
          </w:p>
        </w:tc>
      </w:tr>
      <w:tr w:rsidR="00B52D88" w:rsidRPr="00AE5476" w:rsidTr="00A66702">
        <w:tc>
          <w:tcPr>
            <w:tcW w:w="2801"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Туристическое обслуживание</w:t>
            </w:r>
          </w:p>
          <w:p w:rsidR="00B52D88" w:rsidRPr="00AE5476" w:rsidRDefault="00B52D88"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B52D88" w:rsidRPr="00AE5476" w:rsidTr="00A66702">
        <w:tc>
          <w:tcPr>
            <w:tcW w:w="2801"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pStyle w:val="af3"/>
              <w:rPr>
                <w:color w:val="000000" w:themeColor="text1"/>
              </w:rPr>
            </w:pPr>
            <w:r w:rsidRPr="00AE5476">
              <w:rPr>
                <w:color w:val="000000" w:themeColor="text1"/>
              </w:rPr>
              <w:t>Охота и рыбалка</w:t>
            </w:r>
          </w:p>
          <w:p w:rsidR="00B52D88" w:rsidRPr="00AE5476" w:rsidRDefault="00B52D88"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B52D88" w:rsidRPr="00AE5476" w:rsidTr="00A66702">
        <w:trPr>
          <w:trHeight w:val="694"/>
        </w:trPr>
        <w:tc>
          <w:tcPr>
            <w:tcW w:w="2801" w:type="dxa"/>
            <w:tcBorders>
              <w:top w:val="single" w:sz="8" w:space="0" w:color="auto"/>
              <w:left w:val="single" w:sz="8" w:space="0" w:color="auto"/>
              <w:bottom w:val="single" w:sz="8" w:space="0" w:color="auto"/>
              <w:right w:val="single" w:sz="8" w:space="0" w:color="auto"/>
            </w:tcBorders>
          </w:tcPr>
          <w:p w:rsidR="00B52D88" w:rsidRPr="00AE5476" w:rsidRDefault="00B52D88" w:rsidP="004C3C48">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Причалы для маломерных судов</w:t>
            </w:r>
          </w:p>
          <w:p w:rsidR="00B52D88" w:rsidRPr="00AE5476" w:rsidRDefault="00B52D88" w:rsidP="004C3C48">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pStyle w:val="af3"/>
              <w:rPr>
                <w:color w:val="000000" w:themeColor="text1"/>
              </w:rPr>
            </w:pPr>
            <w:r w:rsidRPr="00AE5476">
              <w:rPr>
                <w:color w:val="000000" w:themeColor="text1"/>
              </w:rPr>
              <w:t>размещение сооружений, предназначенных для причаливания, хранения и обслуживания яхт, катеров, лодок и других маломерных судов</w:t>
            </w:r>
          </w:p>
        </w:tc>
      </w:tr>
      <w:tr w:rsidR="00B52D88" w:rsidRPr="00AE5476" w:rsidTr="00A66702">
        <w:tc>
          <w:tcPr>
            <w:tcW w:w="2801" w:type="dxa"/>
            <w:tcBorders>
              <w:top w:val="single" w:sz="8" w:space="0" w:color="auto"/>
              <w:left w:val="single" w:sz="8" w:space="0" w:color="auto"/>
              <w:bottom w:val="single" w:sz="8" w:space="0" w:color="auto"/>
              <w:right w:val="single" w:sz="8" w:space="0" w:color="auto"/>
            </w:tcBorders>
          </w:tcPr>
          <w:p w:rsidR="00B52D88" w:rsidRPr="00AE5476" w:rsidRDefault="00B52D88" w:rsidP="004C3C48">
            <w:pPr>
              <w:pStyle w:val="af5"/>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Парки культуры и отдыха</w:t>
            </w:r>
          </w:p>
        </w:tc>
        <w:tc>
          <w:tcPr>
            <w:tcW w:w="6838" w:type="dxa"/>
            <w:tcBorders>
              <w:top w:val="single" w:sz="8" w:space="0" w:color="auto"/>
              <w:left w:val="single" w:sz="8" w:space="0" w:color="auto"/>
              <w:bottom w:val="single" w:sz="8" w:space="0" w:color="auto"/>
              <w:right w:val="single" w:sz="8" w:space="0" w:color="auto"/>
            </w:tcBorders>
          </w:tcPr>
          <w:p w:rsidR="00B52D88" w:rsidRPr="00AE5476" w:rsidRDefault="00085351" w:rsidP="00085351">
            <w:pPr>
              <w:pStyle w:val="af3"/>
              <w:rPr>
                <w:color w:val="000000" w:themeColor="text1"/>
              </w:rPr>
            </w:pPr>
            <w:r>
              <w:rPr>
                <w:color w:val="000000" w:themeColor="text1"/>
              </w:rPr>
              <w:t>размещение парков культуры и отдыха</w:t>
            </w:r>
          </w:p>
        </w:tc>
      </w:tr>
      <w:tr w:rsidR="00C544D4" w:rsidRPr="00AE5476" w:rsidTr="00A66702">
        <w:tc>
          <w:tcPr>
            <w:tcW w:w="2801" w:type="dxa"/>
            <w:tcBorders>
              <w:top w:val="single" w:sz="8" w:space="0" w:color="auto"/>
              <w:left w:val="single" w:sz="8" w:space="0" w:color="auto"/>
              <w:bottom w:val="single" w:sz="8" w:space="0" w:color="auto"/>
              <w:right w:val="single" w:sz="8" w:space="0" w:color="auto"/>
            </w:tcBorders>
          </w:tcPr>
          <w:p w:rsidR="00C544D4" w:rsidRPr="00AE5476" w:rsidRDefault="00C544D4" w:rsidP="004C3C48">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C544D4" w:rsidRPr="00AE5476" w:rsidRDefault="00C544D4" w:rsidP="004C3C48">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C544D4" w:rsidRPr="00AE5476" w:rsidRDefault="004C3C48" w:rsidP="00C544D4">
            <w:pPr>
              <w:pStyle w:val="af3"/>
              <w:rPr>
                <w:color w:val="000000" w:themeColor="text1"/>
              </w:rPr>
            </w:pPr>
            <w:r>
              <w:t>з</w:t>
            </w:r>
            <w:r w:rsidR="00C544D4"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00C544D4" w:rsidRPr="00AD236C">
              <w:rPr>
                <w:color w:val="000000" w:themeColor="text1"/>
              </w:rPr>
              <w:t>с</w:t>
            </w:r>
            <w:r w:rsidR="00C544D4" w:rsidRPr="00AE5476">
              <w:rPr>
                <w:b/>
                <w:color w:val="000000" w:themeColor="text1"/>
              </w:rPr>
              <w:t xml:space="preserve"> </w:t>
            </w:r>
            <w:hyperlink w:anchor="sub_11201" w:history="1">
              <w:r w:rsidR="00C544D4" w:rsidRPr="00AE5476">
                <w:rPr>
                  <w:rStyle w:val="af4"/>
                  <w:b w:val="0"/>
                  <w:color w:val="000000" w:themeColor="text1"/>
                </w:rPr>
                <w:t>кодами 12.0.1</w:t>
              </w:r>
              <w:r w:rsidR="00AD236C">
                <w:rPr>
                  <w:rStyle w:val="af4"/>
                  <w:b w:val="0"/>
                  <w:color w:val="000000" w:themeColor="text1"/>
                </w:rPr>
                <w:t> </w:t>
              </w:r>
              <w:r w:rsidR="00AD236C" w:rsidRPr="00AE5476">
                <w:rPr>
                  <w:color w:val="000000" w:themeColor="text1"/>
                  <w:sz w:val="28"/>
                  <w:szCs w:val="28"/>
                </w:rPr>
                <w:t>–</w:t>
              </w:r>
              <w:r w:rsidR="00AD236C">
                <w:rPr>
                  <w:color w:val="000000" w:themeColor="text1"/>
                  <w:sz w:val="28"/>
                  <w:szCs w:val="28"/>
                </w:rPr>
                <w:t> </w:t>
              </w:r>
              <w:r w:rsidR="00C544D4" w:rsidRPr="00AE5476">
                <w:rPr>
                  <w:rStyle w:val="af4"/>
                  <w:b w:val="0"/>
                  <w:color w:val="000000" w:themeColor="text1"/>
                </w:rPr>
                <w:t>12.0.2</w:t>
              </w:r>
            </w:hyperlink>
            <w:r w:rsidR="00C544D4" w:rsidRPr="00AE5476">
              <w:t xml:space="preserve"> </w:t>
            </w:r>
            <w:r w:rsidR="00C544D4" w:rsidRPr="00AE5476">
              <w:rPr>
                <w:color w:val="000000"/>
              </w:rPr>
              <w:t>(в соответствии с классификатором видов разрешенного использования)</w:t>
            </w:r>
          </w:p>
        </w:tc>
      </w:tr>
      <w:tr w:rsidR="00B52D88" w:rsidRPr="00AE5476" w:rsidTr="00A66702">
        <w:tc>
          <w:tcPr>
            <w:tcW w:w="2801"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Историко-культурная деятельность</w:t>
            </w:r>
          </w:p>
          <w:p w:rsidR="00B52D88" w:rsidRPr="00AE5476" w:rsidRDefault="00B52D88"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bl>
    <w:p w:rsidR="00B52D88" w:rsidRPr="00AE5476" w:rsidRDefault="005B7492"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1D7957" w:rsidRPr="00AE5476">
        <w:rPr>
          <w:rFonts w:ascii="Times New Roman" w:hAnsi="Times New Roman"/>
          <w:color w:val="000000" w:themeColor="text1"/>
          <w:sz w:val="28"/>
          <w:szCs w:val="28"/>
        </w:rPr>
        <w:t>0</w:t>
      </w:r>
      <w:r w:rsidRPr="00AE5476">
        <w:rPr>
          <w:rFonts w:ascii="Times New Roman" w:hAnsi="Times New Roman"/>
          <w:color w:val="000000" w:themeColor="text1"/>
          <w:sz w:val="28"/>
          <w:szCs w:val="28"/>
        </w:rPr>
        <w:t>.2. </w:t>
      </w:r>
      <w:r w:rsidR="00B52D88"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B52D88" w:rsidRPr="00AE5476" w:rsidRDefault="005B7492"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4.1</w:t>
      </w:r>
      <w:r w:rsidR="001D7957" w:rsidRPr="00AE5476">
        <w:rPr>
          <w:rFonts w:ascii="Times New Roman" w:hAnsi="Times New Roman"/>
          <w:color w:val="000000" w:themeColor="text1"/>
          <w:sz w:val="28"/>
          <w:szCs w:val="28"/>
        </w:rPr>
        <w:t>0</w:t>
      </w:r>
      <w:r w:rsidRPr="00AE5476">
        <w:rPr>
          <w:rFonts w:ascii="Times New Roman" w:hAnsi="Times New Roman"/>
          <w:color w:val="000000" w:themeColor="text1"/>
          <w:sz w:val="28"/>
          <w:szCs w:val="28"/>
        </w:rPr>
        <w:t>.3. </w:t>
      </w:r>
      <w:r w:rsidR="00B52D88"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44275F" w:rsidRPr="00AE5476" w:rsidRDefault="005B7492" w:rsidP="0044275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1D7957" w:rsidRPr="00AE5476">
        <w:rPr>
          <w:rFonts w:ascii="Times New Roman" w:hAnsi="Times New Roman"/>
          <w:color w:val="000000" w:themeColor="text1"/>
          <w:sz w:val="28"/>
          <w:szCs w:val="28"/>
        </w:rPr>
        <w:t>0</w:t>
      </w:r>
      <w:r w:rsidRPr="00AE5476">
        <w:rPr>
          <w:rFonts w:ascii="Times New Roman" w:hAnsi="Times New Roman"/>
          <w:color w:val="000000" w:themeColor="text1"/>
          <w:sz w:val="28"/>
          <w:szCs w:val="28"/>
        </w:rPr>
        <w:t>.4. </w:t>
      </w:r>
      <w:r w:rsidR="0044275F"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4275F" w:rsidRPr="00AE5476">
        <w:rPr>
          <w:rFonts w:ascii="Times New Roman" w:hAnsi="Times New Roman"/>
          <w:color w:val="000000" w:themeColor="text1"/>
          <w:sz w:val="28"/>
          <w:szCs w:val="28"/>
        </w:rPr>
        <w:t>:</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5B7492"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18 кв. м;</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5B7492"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1139C7">
        <w:rPr>
          <w:rFonts w:ascii="Times New Roman" w:hAnsi="Times New Roman"/>
          <w:color w:val="000000" w:themeColor="text1"/>
          <w:sz w:val="28"/>
          <w:szCs w:val="28"/>
        </w:rPr>
        <w:t>6</w:t>
      </w:r>
      <w:r w:rsidRPr="00AE5476">
        <w:rPr>
          <w:rFonts w:ascii="Times New Roman" w:hAnsi="Times New Roman"/>
          <w:color w:val="000000" w:themeColor="text1"/>
          <w:sz w:val="28"/>
          <w:szCs w:val="28"/>
        </w:rPr>
        <w:t>0000 кв. м;</w:t>
      </w:r>
    </w:p>
    <w:p w:rsidR="002B7923"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sidR="002B7923" w:rsidRPr="00AE5476">
        <w:rPr>
          <w:rFonts w:ascii="Times New Roman" w:hAnsi="Times New Roman"/>
          <w:color w:val="000000" w:themeColor="text1"/>
          <w:sz w:val="28"/>
          <w:szCs w:val="28"/>
        </w:rPr>
        <w:t>:</w:t>
      </w:r>
    </w:p>
    <w:p w:rsidR="002B7923" w:rsidRPr="00AE5476" w:rsidRDefault="002B7923" w:rsidP="002B7923">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для объектов капитального строительства, возводимых (реконструируемых) в границах земельных участков с видом разрешенного использования «Водный спорт», «</w:t>
      </w:r>
      <w:r w:rsidRPr="00AE5476">
        <w:rPr>
          <w:rFonts w:ascii="Times New Roman" w:hAnsi="Times New Roman"/>
          <w:color w:val="000000" w:themeColor="text1"/>
          <w:sz w:val="28"/>
          <w:szCs w:val="28"/>
          <w:lang w:eastAsia="ru-RU"/>
        </w:rPr>
        <w:t xml:space="preserve">Туристическое обслуживание»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3 этажа;</w:t>
      </w:r>
    </w:p>
    <w:p w:rsidR="004F7DBB" w:rsidRDefault="002B7923" w:rsidP="002344BD">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для объектов капитального строительства, возводимых (реконструируемых) в границах земельных участков с видом разрешенного использования «Природно-познавательный туризм», «</w:t>
      </w:r>
      <w:r w:rsidRPr="00AE5476">
        <w:rPr>
          <w:rFonts w:ascii="Times New Roman" w:hAnsi="Times New Roman"/>
          <w:color w:val="000000" w:themeColor="text1"/>
          <w:sz w:val="28"/>
          <w:szCs w:val="28"/>
          <w:lang w:eastAsia="ru-RU"/>
        </w:rPr>
        <w:t>Историко-культурная деятельность»</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 xml:space="preserve"> 1 этаж</w:t>
      </w:r>
      <w:r w:rsidR="002344BD">
        <w:rPr>
          <w:rFonts w:ascii="Times New Roman" w:hAnsi="Times New Roman"/>
          <w:color w:val="000000" w:themeColor="text1"/>
          <w:sz w:val="28"/>
          <w:szCs w:val="28"/>
          <w:lang w:eastAsia="ru-RU"/>
        </w:rPr>
        <w:t>;</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450FD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450FDD" w:rsidRPr="00AE5476">
        <w:rPr>
          <w:rFonts w:ascii="Times New Roman" w:hAnsi="Times New Roman"/>
          <w:color w:val="000000" w:themeColor="text1"/>
          <w:sz w:val="28"/>
          <w:szCs w:val="28"/>
        </w:rPr>
        <w:t>3</w:t>
      </w:r>
      <w:r w:rsidRPr="00AE5476">
        <w:rPr>
          <w:rFonts w:ascii="Times New Roman" w:hAnsi="Times New Roman"/>
          <w:color w:val="000000" w:themeColor="text1"/>
          <w:sz w:val="28"/>
          <w:szCs w:val="28"/>
        </w:rPr>
        <w:t xml:space="preserve"> м;</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границы соседнего земельного участка </w:t>
      </w:r>
      <w:r w:rsidR="005B7492"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 м;</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w:t>
      </w:r>
      <w:r w:rsidR="005600EA" w:rsidRPr="00AE5476">
        <w:rPr>
          <w:rFonts w:ascii="Times New Roman" w:hAnsi="Times New Roman"/>
          <w:color w:val="000000" w:themeColor="text1"/>
          <w:sz w:val="28"/>
          <w:szCs w:val="28"/>
        </w:rPr>
        <w:t xml:space="preserve"> в границах </w:t>
      </w:r>
      <w:r w:rsidR="001D7957" w:rsidRPr="00AE5476">
        <w:rPr>
          <w:rFonts w:ascii="Times New Roman" w:hAnsi="Times New Roman"/>
          <w:color w:val="000000" w:themeColor="text1"/>
          <w:sz w:val="28"/>
          <w:szCs w:val="28"/>
        </w:rPr>
        <w:t xml:space="preserve">земельного участка </w:t>
      </w:r>
      <w:r w:rsidR="005B7492" w:rsidRPr="00AE5476">
        <w:rPr>
          <w:rFonts w:ascii="Times New Roman" w:hAnsi="Times New Roman"/>
          <w:color w:val="000000" w:themeColor="text1"/>
          <w:sz w:val="28"/>
          <w:szCs w:val="28"/>
        </w:rPr>
        <w:t>–</w:t>
      </w:r>
      <w:r w:rsidR="001D7957" w:rsidRPr="00AE5476">
        <w:rPr>
          <w:rFonts w:ascii="Times New Roman" w:hAnsi="Times New Roman"/>
          <w:color w:val="000000" w:themeColor="text1"/>
          <w:sz w:val="28"/>
          <w:szCs w:val="28"/>
        </w:rPr>
        <w:t xml:space="preserve"> 50 %</w:t>
      </w:r>
      <w:r w:rsidR="00F750C5" w:rsidRPr="00AE5476">
        <w:rPr>
          <w:rFonts w:ascii="Times New Roman" w:hAnsi="Times New Roman"/>
          <w:color w:val="000000" w:themeColor="text1"/>
          <w:sz w:val="28"/>
          <w:szCs w:val="28"/>
        </w:rPr>
        <w:t>;</w:t>
      </w:r>
      <w:r w:rsidR="005600EA" w:rsidRPr="00AE5476">
        <w:rPr>
          <w:rFonts w:ascii="Times New Roman" w:hAnsi="Times New Roman"/>
          <w:color w:val="000000" w:themeColor="text1"/>
          <w:sz w:val="28"/>
          <w:szCs w:val="28"/>
        </w:rPr>
        <w:t xml:space="preserve"> </w:t>
      </w:r>
    </w:p>
    <w:p w:rsidR="00450FDD" w:rsidRPr="00AE5476" w:rsidRDefault="00450FDD" w:rsidP="00450FDD">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w:t>
      </w:r>
      <w:r w:rsidR="002B7923" w:rsidRPr="00AE5476">
        <w:rPr>
          <w:rFonts w:ascii="Times New Roman" w:hAnsi="Times New Roman"/>
          <w:color w:val="000000" w:themeColor="text1"/>
          <w:sz w:val="28"/>
          <w:szCs w:val="28"/>
        </w:rPr>
        <w:t>15</w:t>
      </w:r>
      <w:r w:rsidR="00D34D3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w:t>
      </w:r>
    </w:p>
    <w:p w:rsidR="00450FDD" w:rsidRPr="00AE5476" w:rsidRDefault="00450FDD" w:rsidP="00450FD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w:t>
      </w:r>
      <w:r w:rsidR="00F750C5" w:rsidRPr="00AE5476">
        <w:rPr>
          <w:rFonts w:ascii="Times New Roman" w:hAnsi="Times New Roman"/>
          <w:color w:val="000000" w:themeColor="text1"/>
          <w:sz w:val="28"/>
          <w:szCs w:val="28"/>
        </w:rPr>
        <w:t>15</w:t>
      </w:r>
      <w:r w:rsidRPr="00AE5476">
        <w:rPr>
          <w:rFonts w:ascii="Times New Roman" w:hAnsi="Times New Roman"/>
          <w:color w:val="000000" w:themeColor="text1"/>
          <w:sz w:val="28"/>
          <w:szCs w:val="28"/>
        </w:rPr>
        <w:t>;</w:t>
      </w:r>
    </w:p>
    <w:p w:rsidR="002B7923" w:rsidRPr="00AE5476" w:rsidRDefault="002B7923" w:rsidP="002B792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коэффициент использования территории – не </w:t>
      </w:r>
      <w:r w:rsidR="002344BD">
        <w:rPr>
          <w:rFonts w:ascii="Times New Roman" w:hAnsi="Times New Roman"/>
          <w:color w:val="000000" w:themeColor="text1"/>
          <w:sz w:val="28"/>
          <w:szCs w:val="28"/>
        </w:rPr>
        <w:t>подлежит установлению.</w:t>
      </w:r>
    </w:p>
    <w:p w:rsidR="001D7957" w:rsidRDefault="001D7957" w:rsidP="001D795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2B7350" w:rsidRDefault="002B7350" w:rsidP="002B735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2344BD" w:rsidRDefault="002344BD" w:rsidP="002344BD">
      <w:pPr>
        <w:autoSpaceDE w:val="0"/>
        <w:autoSpaceDN w:val="0"/>
        <w:adjustRightInd w:val="0"/>
        <w:spacing w:line="240" w:lineRule="auto"/>
        <w:ind w:firstLine="708"/>
        <w:jc w:val="both"/>
        <w:rPr>
          <w:rFonts w:ascii="Times New Roman" w:hAnsi="Times New Roman"/>
          <w:color w:val="000000" w:themeColor="text1"/>
          <w:sz w:val="28"/>
          <w:szCs w:val="28"/>
        </w:rPr>
      </w:pPr>
      <w:r w:rsidRPr="002344BD">
        <w:rPr>
          <w:rFonts w:ascii="Times New Roman" w:hAnsi="Times New Roman"/>
          <w:color w:val="000000" w:themeColor="text1"/>
          <w:sz w:val="28"/>
          <w:szCs w:val="28"/>
        </w:rPr>
        <w:t>В границах земельных участков с видами разрешенного использования «Охота и рыбалка», «</w:t>
      </w:r>
      <w:r w:rsidRPr="002344BD">
        <w:rPr>
          <w:rFonts w:ascii="Times New Roman" w:hAnsi="Times New Roman"/>
          <w:color w:val="000000" w:themeColor="text1"/>
          <w:sz w:val="28"/>
          <w:szCs w:val="28"/>
          <w:lang w:eastAsia="ru-RU"/>
        </w:rPr>
        <w:t>Причалы для маломерных судов», «</w:t>
      </w:r>
      <w:r w:rsidRPr="002344BD">
        <w:rPr>
          <w:rFonts w:ascii="Times New Roman" w:hAnsi="Times New Roman"/>
          <w:color w:val="000000" w:themeColor="text1"/>
          <w:sz w:val="28"/>
          <w:szCs w:val="28"/>
        </w:rPr>
        <w:t xml:space="preserve">Парки культуры и отдыха», </w:t>
      </w:r>
      <w:r>
        <w:rPr>
          <w:rFonts w:ascii="Times New Roman" w:hAnsi="Times New Roman"/>
          <w:color w:val="000000" w:themeColor="text1"/>
          <w:sz w:val="28"/>
          <w:szCs w:val="28"/>
        </w:rPr>
        <w:t>«</w:t>
      </w:r>
      <w:r w:rsidRPr="002344BD">
        <w:rPr>
          <w:rFonts w:ascii="Times New Roman" w:eastAsiaTheme="minorHAnsi" w:hAnsi="Times New Roman"/>
          <w:sz w:val="28"/>
          <w:szCs w:val="28"/>
        </w:rPr>
        <w:t>Земельные участки (территории) общего пользования</w:t>
      </w:r>
      <w:r>
        <w:rPr>
          <w:rFonts w:ascii="Times New Roman" w:eastAsiaTheme="minorHAnsi" w:hAnsi="Times New Roman"/>
          <w:sz w:val="28"/>
          <w:szCs w:val="28"/>
        </w:rPr>
        <w:t xml:space="preserve">» </w:t>
      </w:r>
      <w:r w:rsidRPr="00AE5476">
        <w:rPr>
          <w:rFonts w:ascii="Times New Roman" w:hAnsi="Times New Roman"/>
          <w:color w:val="000000" w:themeColor="text1"/>
          <w:sz w:val="28"/>
          <w:szCs w:val="28"/>
        </w:rPr>
        <w:t>размещение объектов капитального строительства</w:t>
      </w:r>
      <w:r w:rsidR="007777B8">
        <w:rPr>
          <w:rFonts w:ascii="Times New Roman" w:hAnsi="Times New Roman"/>
          <w:color w:val="000000" w:themeColor="text1"/>
          <w:sz w:val="28"/>
          <w:szCs w:val="28"/>
        </w:rPr>
        <w:t xml:space="preserve"> не допускается. П</w:t>
      </w:r>
      <w:r w:rsidRPr="00AE5476">
        <w:rPr>
          <w:rFonts w:ascii="Times New Roman" w:hAnsi="Times New Roman"/>
          <w:color w:val="000000" w:themeColor="text1"/>
          <w:sz w:val="28"/>
          <w:szCs w:val="28"/>
        </w:rPr>
        <w:t>редельная этажность</w:t>
      </w:r>
      <w:r>
        <w:rPr>
          <w:rFonts w:ascii="Times New Roman" w:hAnsi="Times New Roman"/>
          <w:color w:val="000000" w:themeColor="text1"/>
          <w:sz w:val="28"/>
          <w:szCs w:val="28"/>
        </w:rPr>
        <w:t>, максимальный процент застройки</w:t>
      </w:r>
      <w:r w:rsidRPr="00AE5476">
        <w:rPr>
          <w:rFonts w:ascii="Times New Roman" w:hAnsi="Times New Roman"/>
          <w:color w:val="000000" w:themeColor="text1"/>
          <w:sz w:val="28"/>
          <w:szCs w:val="28"/>
        </w:rPr>
        <w:t xml:space="preserve"> </w:t>
      </w:r>
      <w:r w:rsidR="007777B8">
        <w:rPr>
          <w:rFonts w:ascii="Times New Roman" w:hAnsi="Times New Roman"/>
          <w:color w:val="000000" w:themeColor="text1"/>
          <w:sz w:val="28"/>
          <w:szCs w:val="28"/>
        </w:rPr>
        <w:t>для указанных в настоящем абзаце земельных участков </w:t>
      </w:r>
      <w:r w:rsidR="007777B8" w:rsidRPr="00AE5476">
        <w:rPr>
          <w:rFonts w:ascii="Times New Roman" w:hAnsi="Times New Roman"/>
          <w:color w:val="000000" w:themeColor="text1"/>
          <w:sz w:val="28"/>
          <w:szCs w:val="28"/>
        </w:rPr>
        <w:t>–</w:t>
      </w:r>
      <w:r w:rsidR="007777B8">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подлежат установлению.</w:t>
      </w:r>
      <w:r w:rsidRPr="00AE5476">
        <w:rPr>
          <w:rFonts w:ascii="Times New Roman" w:hAnsi="Times New Roman"/>
          <w:color w:val="000000" w:themeColor="text1"/>
          <w:sz w:val="28"/>
          <w:szCs w:val="28"/>
        </w:rPr>
        <w:t xml:space="preserve"> </w:t>
      </w:r>
    </w:p>
    <w:p w:rsidR="001D7957" w:rsidRPr="00AE5476" w:rsidRDefault="001D7957" w:rsidP="001D795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1D7957" w:rsidRPr="00AE5476" w:rsidRDefault="001D7957" w:rsidP="001D795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D7957" w:rsidRPr="00AE5476" w:rsidRDefault="001D7957" w:rsidP="001D795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1D7957" w:rsidRPr="00AE5476" w:rsidRDefault="005600EA"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Строительство (реконструкция)</w:t>
      </w:r>
      <w:r w:rsidR="001D7957" w:rsidRPr="00AE5476">
        <w:rPr>
          <w:rFonts w:ascii="Times New Roman" w:hAnsi="Times New Roman"/>
          <w:color w:val="000000" w:themeColor="text1"/>
          <w:sz w:val="28"/>
          <w:szCs w:val="28"/>
        </w:rPr>
        <w:t xml:space="preserve"> объектов капитального строительства в границах земельных участков из категории земель сельскохозяйственного назначения не допускается.</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E717AF">
        <w:rPr>
          <w:rFonts w:ascii="Times New Roman" w:hAnsi="Times New Roman"/>
          <w:color w:val="000000" w:themeColor="text1"/>
          <w:sz w:val="28"/>
          <w:szCs w:val="28"/>
        </w:rPr>
        <w:t xml:space="preserve">минимальная площадь объекта </w:t>
      </w:r>
      <w:r w:rsidR="005B7492" w:rsidRPr="00E717AF">
        <w:rPr>
          <w:rFonts w:ascii="Times New Roman" w:hAnsi="Times New Roman"/>
          <w:color w:val="000000" w:themeColor="text1"/>
          <w:sz w:val="28"/>
          <w:szCs w:val="28"/>
        </w:rPr>
        <w:t>–</w:t>
      </w:r>
      <w:r w:rsidRPr="00E717AF">
        <w:rPr>
          <w:rFonts w:ascii="Times New Roman" w:hAnsi="Times New Roman"/>
          <w:color w:val="000000" w:themeColor="text1"/>
          <w:sz w:val="28"/>
          <w:szCs w:val="28"/>
        </w:rPr>
        <w:t xml:space="preserve"> </w:t>
      </w:r>
      <w:r w:rsidR="00E717AF">
        <w:rPr>
          <w:rFonts w:ascii="Times New Roman" w:hAnsi="Times New Roman"/>
          <w:color w:val="000000" w:themeColor="text1"/>
          <w:sz w:val="28"/>
          <w:szCs w:val="28"/>
        </w:rPr>
        <w:t>не подлежит установлению;</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5B7492"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5B7492"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7 м;</w:t>
      </w:r>
    </w:p>
    <w:p w:rsidR="00B52D88" w:rsidRPr="00AE5476" w:rsidRDefault="00B52D88" w:rsidP="00B52D88">
      <w:pPr>
        <w:pStyle w:val="ab"/>
        <w:ind w:firstLine="709"/>
        <w:jc w:val="both"/>
        <w:rPr>
          <w:rFonts w:ascii="Times New Roman" w:hAnsi="Times New Roman"/>
          <w:iCs/>
          <w:color w:val="000000" w:themeColor="text1"/>
          <w:sz w:val="28"/>
          <w:szCs w:val="28"/>
          <w:lang w:eastAsia="ar-SA"/>
        </w:rPr>
      </w:pPr>
      <w:r w:rsidRPr="00AE5476">
        <w:rPr>
          <w:rFonts w:ascii="Times New Roman" w:hAnsi="Times New Roman"/>
          <w:color w:val="000000" w:themeColor="text1"/>
          <w:sz w:val="28"/>
          <w:szCs w:val="28"/>
        </w:rPr>
        <w:t xml:space="preserve">высота АМС </w:t>
      </w:r>
      <w:r w:rsidR="005B7492"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4C69F7" w:rsidRPr="00AE5476" w:rsidRDefault="001D7957" w:rsidP="001D7957">
      <w:pPr>
        <w:spacing w:line="240" w:lineRule="auto"/>
        <w:ind w:firstLine="708"/>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4.11</w:t>
      </w:r>
      <w:r w:rsidR="00FE6B66" w:rsidRPr="00AE5476">
        <w:rPr>
          <w:rFonts w:ascii="Times New Roman" w:hAnsi="Times New Roman"/>
          <w:iCs/>
          <w:color w:val="000000" w:themeColor="text1"/>
          <w:sz w:val="28"/>
          <w:szCs w:val="28"/>
          <w:lang w:eastAsia="ar-SA"/>
        </w:rPr>
        <w:t>.</w:t>
      </w:r>
      <w:r w:rsidR="00817C5C">
        <w:rPr>
          <w:rFonts w:ascii="Times New Roman" w:hAnsi="Times New Roman"/>
          <w:iCs/>
          <w:color w:val="000000" w:themeColor="text1"/>
          <w:sz w:val="28"/>
          <w:szCs w:val="28"/>
          <w:lang w:eastAsia="ar-SA"/>
        </w:rPr>
        <w:t> </w:t>
      </w:r>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сельскохозяйственных угодий (СХЗ 701).</w:t>
      </w:r>
    </w:p>
    <w:p w:rsidR="00215EC2" w:rsidRPr="00AE5476" w:rsidRDefault="005B749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1D7957" w:rsidRPr="00AE5476">
        <w:rPr>
          <w:rFonts w:ascii="Times New Roman" w:hAnsi="Times New Roman"/>
          <w:color w:val="000000" w:themeColor="text1"/>
          <w:sz w:val="28"/>
          <w:szCs w:val="28"/>
        </w:rPr>
        <w:t>11</w:t>
      </w:r>
      <w:r w:rsidRPr="00AE5476">
        <w:rPr>
          <w:rFonts w:ascii="Times New Roman" w:hAnsi="Times New Roman"/>
          <w:color w:val="000000" w:themeColor="text1"/>
          <w:sz w:val="28"/>
          <w:szCs w:val="28"/>
        </w:rPr>
        <w:t>.1. </w:t>
      </w:r>
      <w:r w:rsidR="00215EC2"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215EC2" w:rsidRPr="00AE5476" w:rsidTr="00A66702">
        <w:trPr>
          <w:trHeight w:val="457"/>
        </w:trPr>
        <w:tc>
          <w:tcPr>
            <w:tcW w:w="2814"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5B7492">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D34D36">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зерновых и иных сельскохозяйственных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f3"/>
              <w:rPr>
                <w:color w:val="000000" w:themeColor="text1"/>
              </w:rPr>
            </w:pPr>
            <w:r w:rsidRPr="00AE5476">
              <w:rPr>
                <w:color w:val="000000" w:themeColor="text1"/>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Овощеводство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тонизирующих, лекарственных, цветочных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Садоводство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215EC2" w:rsidRPr="00AE5476" w:rsidTr="00A66702">
        <w:trPr>
          <w:trHeight w:val="425"/>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льна и конопли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выращиванием льна, конопли</w:t>
            </w:r>
          </w:p>
        </w:tc>
      </w:tr>
      <w:tr w:rsidR="00215EC2" w:rsidRPr="00AE5476" w:rsidTr="00A66702">
        <w:trPr>
          <w:trHeight w:val="480"/>
        </w:trPr>
        <w:tc>
          <w:tcPr>
            <w:tcW w:w="2814"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Сенокошение</w:t>
            </w:r>
          </w:p>
        </w:tc>
        <w:tc>
          <w:tcPr>
            <w:tcW w:w="6825" w:type="dxa"/>
            <w:tcBorders>
              <w:top w:val="single" w:sz="4" w:space="0" w:color="auto"/>
              <w:left w:val="single" w:sz="8" w:space="0" w:color="auto"/>
              <w:bottom w:val="single" w:sz="8" w:space="0" w:color="auto"/>
              <w:right w:val="single" w:sz="8" w:space="0" w:color="auto"/>
            </w:tcBorders>
          </w:tcPr>
          <w:p w:rsidR="00215EC2" w:rsidRPr="00AE5476" w:rsidRDefault="00215EC2" w:rsidP="007032B8">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кошение трав, сбор и заготовка сена</w:t>
            </w:r>
          </w:p>
        </w:tc>
      </w:tr>
      <w:tr w:rsidR="00215EC2" w:rsidRPr="00AE5476" w:rsidTr="00A66702">
        <w:trPr>
          <w:trHeight w:val="480"/>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Выпас</w:t>
            </w:r>
          </w:p>
          <w:p w:rsidR="00215EC2" w:rsidRPr="00AE5476"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сельскохозяйственных</w:t>
            </w:r>
          </w:p>
          <w:p w:rsidR="00215EC2" w:rsidRPr="00AE5476"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животных</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7032B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выпас сельскохозяйственных животных</w:t>
            </w:r>
          </w:p>
          <w:p w:rsidR="00215EC2" w:rsidRPr="00AE5476" w:rsidRDefault="00215EC2" w:rsidP="007032B8">
            <w:pPr>
              <w:pStyle w:val="ab"/>
              <w:tabs>
                <w:tab w:val="left" w:pos="709"/>
              </w:tabs>
              <w:jc w:val="both"/>
              <w:rPr>
                <w:rFonts w:ascii="Times New Roman" w:hAnsi="Times New Roman"/>
                <w:color w:val="000000" w:themeColor="text1"/>
                <w:sz w:val="24"/>
                <w:szCs w:val="24"/>
              </w:rPr>
            </w:pPr>
          </w:p>
        </w:tc>
      </w:tr>
      <w:tr w:rsidR="00215EC2" w:rsidRPr="00AE5476" w:rsidTr="00A66702">
        <w:trPr>
          <w:trHeight w:val="480"/>
        </w:trPr>
        <w:tc>
          <w:tcPr>
            <w:tcW w:w="2814"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Пчеловодство</w:t>
            </w:r>
          </w:p>
          <w:p w:rsidR="00215EC2" w:rsidRPr="00AE5476"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6825" w:type="dxa"/>
            <w:tcBorders>
              <w:top w:val="single" w:sz="4" w:space="0" w:color="auto"/>
              <w:left w:val="single" w:sz="8" w:space="0" w:color="auto"/>
              <w:bottom w:val="single" w:sz="8" w:space="0" w:color="auto"/>
              <w:right w:val="single" w:sz="8" w:space="0" w:color="auto"/>
            </w:tcBorders>
          </w:tcPr>
          <w:p w:rsidR="00215EC2" w:rsidRPr="00AE5476" w:rsidRDefault="00215EC2" w:rsidP="007032B8">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215EC2" w:rsidRPr="00AE5476" w:rsidRDefault="00215EC2" w:rsidP="007032B8">
            <w:pPr>
              <w:pStyle w:val="af3"/>
              <w:rPr>
                <w:color w:val="000000" w:themeColor="text1"/>
              </w:rPr>
            </w:pPr>
            <w:r w:rsidRPr="00AE5476">
              <w:rPr>
                <w:color w:val="000000" w:themeColor="text1"/>
              </w:rPr>
              <w:t>размещение ульев, иных объектов и оборудования, необходимого для пчеловодства и разведениях иных полезных насекомых;</w:t>
            </w:r>
          </w:p>
          <w:p w:rsidR="00215EC2" w:rsidRPr="00AE5476" w:rsidRDefault="00215EC2" w:rsidP="007032B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t>размещение сооружений используемых для хранения и первичной переработки продукции пчеловодства</w:t>
            </w:r>
          </w:p>
        </w:tc>
      </w:tr>
    </w:tbl>
    <w:p w:rsidR="00215EC2" w:rsidRPr="00AE5476" w:rsidRDefault="005B749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7777B8">
        <w:rPr>
          <w:rFonts w:ascii="Times New Roman" w:hAnsi="Times New Roman"/>
          <w:color w:val="000000" w:themeColor="text1"/>
          <w:sz w:val="28"/>
          <w:szCs w:val="28"/>
        </w:rPr>
        <w:t>11</w:t>
      </w:r>
      <w:r w:rsidRPr="00AE5476">
        <w:rPr>
          <w:rFonts w:ascii="Times New Roman" w:hAnsi="Times New Roman"/>
          <w:color w:val="000000" w:themeColor="text1"/>
          <w:sz w:val="28"/>
          <w:szCs w:val="28"/>
        </w:rPr>
        <w:t>.2. </w:t>
      </w:r>
      <w:r w:rsidR="00215EC2"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215EC2" w:rsidRPr="00AE5476" w:rsidRDefault="005B749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w:t>
      </w:r>
      <w:r w:rsidR="007777B8">
        <w:rPr>
          <w:rFonts w:ascii="Times New Roman" w:hAnsi="Times New Roman"/>
          <w:color w:val="000000" w:themeColor="text1"/>
          <w:sz w:val="28"/>
          <w:szCs w:val="28"/>
        </w:rPr>
        <w:t>11</w:t>
      </w:r>
      <w:r w:rsidRPr="00AE5476">
        <w:rPr>
          <w:rFonts w:ascii="Times New Roman" w:hAnsi="Times New Roman"/>
          <w:color w:val="000000" w:themeColor="text1"/>
          <w:sz w:val="28"/>
          <w:szCs w:val="28"/>
        </w:rPr>
        <w:t>.3. </w:t>
      </w:r>
      <w:r w:rsidR="00215EC2"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44275F" w:rsidRPr="00AE5476" w:rsidRDefault="005B7492" w:rsidP="0044275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7777B8">
        <w:rPr>
          <w:rFonts w:ascii="Times New Roman" w:hAnsi="Times New Roman"/>
          <w:color w:val="000000" w:themeColor="text1"/>
          <w:sz w:val="28"/>
          <w:szCs w:val="28"/>
        </w:rPr>
        <w:t>11</w:t>
      </w:r>
      <w:r w:rsidRPr="00AE5476">
        <w:rPr>
          <w:rFonts w:ascii="Times New Roman" w:hAnsi="Times New Roman"/>
          <w:color w:val="000000" w:themeColor="text1"/>
          <w:sz w:val="28"/>
          <w:szCs w:val="28"/>
        </w:rPr>
        <w:t>.4. </w:t>
      </w:r>
      <w:r w:rsidR="0044275F"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4275F" w:rsidRPr="00AE5476">
        <w:rPr>
          <w:rFonts w:ascii="Times New Roman" w:hAnsi="Times New Roman"/>
          <w:color w:val="000000" w:themeColor="text1"/>
          <w:sz w:val="28"/>
          <w:szCs w:val="28"/>
        </w:rPr>
        <w:t>:</w:t>
      </w:r>
    </w:p>
    <w:p w:rsidR="007032B8"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земельных участков в границах нас</w:t>
      </w:r>
      <w:r w:rsidR="007032B8" w:rsidRPr="00AE5476">
        <w:rPr>
          <w:rFonts w:ascii="Times New Roman" w:hAnsi="Times New Roman"/>
          <w:color w:val="000000" w:themeColor="text1"/>
          <w:sz w:val="28"/>
          <w:szCs w:val="28"/>
        </w:rPr>
        <w:t>еленных пунктов поселения – 300,0 кв. метров;</w:t>
      </w:r>
    </w:p>
    <w:p w:rsidR="007032B8" w:rsidRDefault="007032B8"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земельных участков в границах населенных пунктов </w:t>
      </w:r>
      <w:r w:rsidR="00904550">
        <w:rPr>
          <w:rFonts w:ascii="Times New Roman" w:hAnsi="Times New Roman"/>
          <w:color w:val="000000" w:themeColor="text1"/>
          <w:sz w:val="28"/>
          <w:szCs w:val="28"/>
        </w:rPr>
        <w:t>поселения – 200000,0 кв. метров;</w:t>
      </w:r>
    </w:p>
    <w:p w:rsidR="00904550" w:rsidRPr="00AE5476" w:rsidRDefault="00904550"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иные параметры </w:t>
      </w:r>
      <w:r w:rsidR="0044275F" w:rsidRPr="003A2D7E">
        <w:rPr>
          <w:rFonts w:ascii="Times New Roman" w:eastAsiaTheme="minorHAnsi" w:hAnsi="Times New Roman"/>
          <w:sz w:val="28"/>
          <w:szCs w:val="28"/>
        </w:rPr>
        <w:t>разрешенного строительства, реконструкции объектов капитального строительства</w:t>
      </w:r>
      <w:r w:rsidR="0044275F">
        <w:rPr>
          <w:rFonts w:ascii="Times New Roman" w:hAnsi="Times New Roman"/>
          <w:color w:val="000000" w:themeColor="text1"/>
          <w:sz w:val="28"/>
          <w:szCs w:val="28"/>
        </w:rPr>
        <w:t xml:space="preserve"> </w:t>
      </w:r>
      <w:r>
        <w:rPr>
          <w:rFonts w:ascii="Times New Roman" w:hAnsi="Times New Roman"/>
          <w:color w:val="000000" w:themeColor="text1"/>
          <w:sz w:val="28"/>
          <w:szCs w:val="28"/>
        </w:rPr>
        <w:t>– не подлежат установлению.</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За границами населенных пунктов минимальная (максимальная) площадь земельных участков сельскохозяйственного назначения настоящим регламентом не устанавливается.</w:t>
      </w:r>
    </w:p>
    <w:p w:rsidR="00215EC2" w:rsidRPr="00AE5476" w:rsidRDefault="00215EC2" w:rsidP="00215EC2">
      <w:pPr>
        <w:tabs>
          <w:tab w:val="left" w:pos="709"/>
        </w:tabs>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соответствии с частью 5 статьи 36 Градостроительного кодекса Российской Федерации настоящий регламент не устанавливается для сельскохозяйственных угодий в составе земель сельскохозяйственного назначения</w:t>
      </w:r>
      <w:r w:rsidR="007032B8" w:rsidRPr="00AE5476">
        <w:rPr>
          <w:rFonts w:ascii="Times New Roman" w:hAnsi="Times New Roman"/>
          <w:color w:val="000000" w:themeColor="text1"/>
          <w:sz w:val="28"/>
          <w:szCs w:val="28"/>
          <w:lang w:eastAsia="ru-RU"/>
        </w:rPr>
        <w:t>.</w:t>
      </w:r>
    </w:p>
    <w:p w:rsidR="001D7957" w:rsidRPr="00AE5476" w:rsidRDefault="001D7957" w:rsidP="00215EC2">
      <w:pPr>
        <w:tabs>
          <w:tab w:val="left" w:pos="709"/>
        </w:tabs>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границах данной территориальной зоны строительство, реконструкция объектов капитального строительства не допускается.</w:t>
      </w:r>
    </w:p>
    <w:p w:rsidR="00953A75" w:rsidRPr="00AE5476" w:rsidRDefault="0027259C" w:rsidP="00953A75">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sidR="00953A75" w:rsidRPr="00AE5476">
        <w:rPr>
          <w:rFonts w:ascii="Times New Roman" w:hAnsi="Times New Roman"/>
          <w:iCs/>
          <w:color w:val="000000" w:themeColor="text1"/>
          <w:sz w:val="28"/>
          <w:szCs w:val="28"/>
          <w:lang w:eastAsia="ar-SA"/>
        </w:rPr>
        <w:t>12</w:t>
      </w:r>
      <w:r w:rsidRPr="00AE5476">
        <w:rPr>
          <w:rFonts w:ascii="Times New Roman" w:hAnsi="Times New Roman"/>
          <w:iCs/>
          <w:color w:val="000000" w:themeColor="text1"/>
          <w:sz w:val="28"/>
          <w:szCs w:val="28"/>
          <w:lang w:eastAsia="ar-SA"/>
        </w:rPr>
        <w:t>. </w:t>
      </w:r>
      <w:r w:rsidR="00953A75" w:rsidRPr="00AE5476">
        <w:rPr>
          <w:rFonts w:ascii="Times New Roman" w:hAnsi="Times New Roman"/>
          <w:iCs/>
          <w:color w:val="000000"/>
          <w:sz w:val="28"/>
          <w:szCs w:val="28"/>
          <w:lang w:eastAsia="ar-SA"/>
        </w:rPr>
        <w:t>Зоны, занятые объектами сельскохозяйственного назначения и предназначенные для ведения сельского хозяйства (СХЗ 702).</w:t>
      </w:r>
    </w:p>
    <w:p w:rsidR="00215EC2" w:rsidRPr="00AE5476" w:rsidRDefault="0027259C" w:rsidP="0027259C">
      <w:pPr>
        <w:pStyle w:val="ab"/>
        <w:ind w:firstLine="709"/>
        <w:jc w:val="both"/>
        <w:rPr>
          <w:rFonts w:ascii="Times New Roman" w:hAnsi="Times New Roman"/>
          <w:color w:val="000000" w:themeColor="text1"/>
          <w:sz w:val="28"/>
          <w:szCs w:val="28"/>
        </w:rPr>
      </w:pPr>
      <w:r w:rsidRPr="00AE5476">
        <w:rPr>
          <w:rFonts w:ascii="Times New Roman" w:hAnsi="Times New Roman"/>
          <w:iCs/>
          <w:color w:val="000000" w:themeColor="text1"/>
          <w:sz w:val="28"/>
          <w:szCs w:val="28"/>
          <w:lang w:eastAsia="ar-SA"/>
        </w:rPr>
        <w:t>4.</w:t>
      </w:r>
      <w:r w:rsidR="00953A75" w:rsidRPr="00AE5476">
        <w:rPr>
          <w:rFonts w:ascii="Times New Roman" w:hAnsi="Times New Roman"/>
          <w:iCs/>
          <w:color w:val="000000" w:themeColor="text1"/>
          <w:sz w:val="28"/>
          <w:szCs w:val="28"/>
          <w:lang w:eastAsia="ar-SA"/>
        </w:rPr>
        <w:t>12</w:t>
      </w:r>
      <w:r w:rsidRPr="00AE5476">
        <w:rPr>
          <w:rFonts w:ascii="Times New Roman" w:hAnsi="Times New Roman"/>
          <w:iCs/>
          <w:color w:val="000000" w:themeColor="text1"/>
          <w:sz w:val="28"/>
          <w:szCs w:val="28"/>
          <w:lang w:eastAsia="ar-SA"/>
        </w:rPr>
        <w:t>.1. </w:t>
      </w:r>
      <w:r w:rsidR="00215EC2"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00A75AEC"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215EC2" w:rsidRPr="00AE5476" w:rsidTr="00A66702">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27259C">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Научное обеспечение сельского хозяйства </w:t>
            </w:r>
          </w:p>
        </w:tc>
        <w:tc>
          <w:tcPr>
            <w:tcW w:w="6825" w:type="dxa"/>
            <w:tcBorders>
              <w:top w:val="single" w:sz="8" w:space="0" w:color="auto"/>
              <w:left w:val="single" w:sz="8" w:space="0" w:color="auto"/>
              <w:bottom w:val="single" w:sz="4"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Хранение и переработка сельскохозяйственной продукции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Обеспечение сельскохозяйственного производства </w:t>
            </w:r>
          </w:p>
        </w:tc>
        <w:tc>
          <w:tcPr>
            <w:tcW w:w="6825" w:type="dxa"/>
            <w:tcBorders>
              <w:top w:val="single" w:sz="4"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Скотоводство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215EC2" w:rsidRPr="00AE5476" w:rsidRDefault="00215EC2" w:rsidP="00D34D3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разведение племенных животных, производство и использование племенной продукции (материала)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 xml:space="preserve">Звероводство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в неволе ценных пушных зверей;</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Птицеводство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домашних пород птиц, в том числе водоплавающих;</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Свиноводство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свиней;</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Пчеловодство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ульев, иных объектов и оборудования, необходимого для пчеловодства и разведениях иных полезных насекомых;</w:t>
            </w:r>
          </w:p>
          <w:p w:rsidR="00215EC2" w:rsidRPr="00AE5476" w:rsidRDefault="00215EC2" w:rsidP="00817C5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w:t>
            </w:r>
            <w:r w:rsidR="00817C5C">
              <w:rPr>
                <w:rFonts w:ascii="Times New Roman" w:hAnsi="Times New Roman"/>
                <w:color w:val="000000" w:themeColor="text1"/>
                <w:sz w:val="24"/>
                <w:szCs w:val="24"/>
                <w:lang w:eastAsia="ru-RU"/>
              </w:rPr>
              <w:t xml:space="preserve"> </w:t>
            </w:r>
            <w:r w:rsidRPr="00AE5476">
              <w:rPr>
                <w:rFonts w:ascii="Times New Roman" w:hAnsi="Times New Roman"/>
                <w:color w:val="000000" w:themeColor="text1"/>
                <w:sz w:val="24"/>
                <w:szCs w:val="24"/>
                <w:lang w:eastAsia="ru-RU"/>
              </w:rPr>
              <w:t>сооружений используемых для хранения и первичной переработки продукции пчеловодства</w:t>
            </w:r>
          </w:p>
        </w:tc>
      </w:tr>
      <w:tr w:rsidR="00215EC2" w:rsidRPr="00AE5476" w:rsidTr="00A66702">
        <w:trPr>
          <w:trHeight w:val="378"/>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Рыбоводство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и (или) содержанием, выращиванием объектов рыбоводства (</w:t>
            </w:r>
            <w:proofErr w:type="spellStart"/>
            <w:r w:rsidRPr="00AE5476">
              <w:rPr>
                <w:rFonts w:ascii="Times New Roman" w:hAnsi="Times New Roman"/>
                <w:color w:val="000000" w:themeColor="text1"/>
                <w:sz w:val="24"/>
                <w:szCs w:val="24"/>
                <w:lang w:eastAsia="ru-RU"/>
              </w:rPr>
              <w:t>аквакультуры</w:t>
            </w:r>
            <w:proofErr w:type="spellEnd"/>
            <w:r w:rsidRPr="00AE5476">
              <w:rPr>
                <w:rFonts w:ascii="Times New Roman" w:hAnsi="Times New Roman"/>
                <w:color w:val="000000" w:themeColor="text1"/>
                <w:sz w:val="24"/>
                <w:szCs w:val="24"/>
                <w:lang w:eastAsia="ru-RU"/>
              </w:rPr>
              <w:t>); размещение зданий, сооружений, оборудования, необходимых для осуществления рыбоводства (</w:t>
            </w:r>
            <w:proofErr w:type="spellStart"/>
            <w:r w:rsidRPr="00AE5476">
              <w:rPr>
                <w:rFonts w:ascii="Times New Roman" w:hAnsi="Times New Roman"/>
                <w:color w:val="000000" w:themeColor="text1"/>
                <w:sz w:val="24"/>
                <w:szCs w:val="24"/>
                <w:lang w:eastAsia="ru-RU"/>
              </w:rPr>
              <w:t>аквакультуры</w:t>
            </w:r>
            <w:proofErr w:type="spellEnd"/>
            <w:r w:rsidRPr="00AE5476">
              <w:rPr>
                <w:rFonts w:ascii="Times New Roman" w:hAnsi="Times New Roman"/>
                <w:color w:val="000000" w:themeColor="text1"/>
                <w:sz w:val="24"/>
                <w:szCs w:val="24"/>
                <w:lang w:eastAsia="ru-RU"/>
              </w:rPr>
              <w:t>)</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Питомники</w:t>
            </w:r>
          </w:p>
          <w:p w:rsidR="00215EC2" w:rsidRPr="00AE5476" w:rsidRDefault="00215EC2" w:rsidP="00E540EF">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4" w:space="0" w:color="auto"/>
              <w:right w:val="single" w:sz="8" w:space="0" w:color="auto"/>
            </w:tcBorders>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сооружений, необходимых для указанных видов сельскохозяйственного производства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Научное обеспечение сельского хозяйства</w:t>
            </w:r>
          </w:p>
          <w:p w:rsidR="00215EC2" w:rsidRPr="00AE5476" w:rsidRDefault="00215EC2" w:rsidP="00E540EF">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8" w:space="0" w:color="auto"/>
              <w:right w:val="single" w:sz="8" w:space="0" w:color="auto"/>
            </w:tcBorders>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bl>
    <w:p w:rsidR="00215EC2" w:rsidRPr="00AE5476" w:rsidRDefault="0027259C"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953A75" w:rsidRPr="00AE5476">
        <w:rPr>
          <w:rFonts w:ascii="Times New Roman" w:hAnsi="Times New Roman"/>
          <w:color w:val="000000" w:themeColor="text1"/>
          <w:sz w:val="28"/>
          <w:szCs w:val="28"/>
        </w:rPr>
        <w:t>12</w:t>
      </w:r>
      <w:r w:rsidRPr="00AE5476">
        <w:rPr>
          <w:rFonts w:ascii="Times New Roman" w:hAnsi="Times New Roman"/>
          <w:color w:val="000000" w:themeColor="text1"/>
          <w:sz w:val="28"/>
          <w:szCs w:val="28"/>
        </w:rPr>
        <w:t>.2. </w:t>
      </w:r>
      <w:r w:rsidR="00215EC2"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215EC2" w:rsidRPr="00AE5476"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27259C">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p w:rsidR="00215EC2" w:rsidRPr="00AE5476" w:rsidRDefault="00215EC2" w:rsidP="00E540EF">
            <w:pPr>
              <w:pStyle w:val="ab"/>
              <w:tabs>
                <w:tab w:val="left" w:pos="709"/>
              </w:tabs>
              <w:jc w:val="both"/>
              <w:rPr>
                <w:rFonts w:ascii="Times New Roman" w:hAnsi="Times New Roman"/>
                <w:color w:val="000000" w:themeColor="text1"/>
                <w:sz w:val="24"/>
                <w:szCs w:val="24"/>
              </w:rPr>
            </w:pPr>
          </w:p>
        </w:tc>
      </w:tr>
      <w:tr w:rsidR="00215EC2" w:rsidRPr="00AE5476"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215EC2" w:rsidRPr="00AE5476" w:rsidRDefault="00215EC2"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AE5476">
              <w:rPr>
                <w:rFonts w:ascii="Times New Roman" w:hAnsi="Times New Roman"/>
                <w:color w:val="000000" w:themeColor="text1"/>
                <w:sz w:val="24"/>
                <w:szCs w:val="24"/>
                <w:lang w:eastAsia="ru-RU"/>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F95146" w:rsidRDefault="0027259C" w:rsidP="00F9514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w:t>
      </w:r>
      <w:r w:rsidR="00953A75" w:rsidRPr="00AE5476">
        <w:rPr>
          <w:rFonts w:ascii="Times New Roman" w:hAnsi="Times New Roman"/>
          <w:color w:val="000000" w:themeColor="text1"/>
          <w:sz w:val="28"/>
          <w:szCs w:val="28"/>
        </w:rPr>
        <w:t>12</w:t>
      </w:r>
      <w:r w:rsidRPr="00AE5476">
        <w:rPr>
          <w:rFonts w:ascii="Times New Roman" w:hAnsi="Times New Roman"/>
          <w:color w:val="000000" w:themeColor="text1"/>
          <w:sz w:val="28"/>
          <w:szCs w:val="28"/>
        </w:rPr>
        <w:t>.3. </w:t>
      </w:r>
      <w:r w:rsidR="00215EC2" w:rsidRPr="00AE5476">
        <w:rPr>
          <w:rFonts w:ascii="Times New Roman" w:hAnsi="Times New Roman"/>
          <w:color w:val="000000" w:themeColor="text1"/>
          <w:sz w:val="28"/>
          <w:szCs w:val="28"/>
        </w:rPr>
        <w:t xml:space="preserve">Условно разрешённые виды использования земельных участков и объектов капитального </w:t>
      </w:r>
      <w:r w:rsidR="00953A75" w:rsidRPr="00AE5476">
        <w:rPr>
          <w:rFonts w:ascii="Times New Roman" w:hAnsi="Times New Roman"/>
          <w:color w:val="000000" w:themeColor="text1"/>
          <w:sz w:val="28"/>
          <w:szCs w:val="28"/>
        </w:rPr>
        <w:t xml:space="preserve">строительства: </w:t>
      </w:r>
      <w:r w:rsidR="00F95146">
        <w:rPr>
          <w:rFonts w:ascii="Times New Roman" w:hAnsi="Times New Roman"/>
          <w:color w:val="000000" w:themeColor="text1"/>
          <w:sz w:val="28"/>
          <w:szCs w:val="28"/>
        </w:rPr>
        <w:t>нет.</w:t>
      </w:r>
    </w:p>
    <w:p w:rsidR="0044275F" w:rsidRPr="00AE5476" w:rsidRDefault="0027259C" w:rsidP="0044275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953A75" w:rsidRPr="00AE5476">
        <w:rPr>
          <w:rFonts w:ascii="Times New Roman" w:hAnsi="Times New Roman"/>
          <w:color w:val="000000" w:themeColor="text1"/>
          <w:sz w:val="28"/>
          <w:szCs w:val="28"/>
        </w:rPr>
        <w:t>12</w:t>
      </w:r>
      <w:r w:rsidRPr="00AE5476">
        <w:rPr>
          <w:rFonts w:ascii="Times New Roman" w:hAnsi="Times New Roman"/>
          <w:color w:val="000000" w:themeColor="text1"/>
          <w:sz w:val="28"/>
          <w:szCs w:val="28"/>
        </w:rPr>
        <w:t>.4. </w:t>
      </w:r>
      <w:r w:rsidR="0044275F"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4275F" w:rsidRPr="00AE5476">
        <w:rPr>
          <w:rFonts w:ascii="Times New Roman" w:hAnsi="Times New Roman"/>
          <w:color w:val="000000" w:themeColor="text1"/>
          <w:sz w:val="28"/>
          <w:szCs w:val="28"/>
        </w:rPr>
        <w:t>:</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27259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200 кв. м;</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1500000 кв. м;</w:t>
      </w:r>
    </w:p>
    <w:p w:rsidR="00215EC2" w:rsidRPr="00AE5476" w:rsidRDefault="002F0A7B"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предельная </w:t>
      </w:r>
      <w:r w:rsidR="00215EC2" w:rsidRPr="00AE5476">
        <w:rPr>
          <w:rFonts w:ascii="Times New Roman" w:hAnsi="Times New Roman"/>
          <w:color w:val="000000" w:themeColor="text1"/>
          <w:sz w:val="28"/>
          <w:szCs w:val="28"/>
        </w:rPr>
        <w:t xml:space="preserve">этажность </w:t>
      </w:r>
      <w:r w:rsidR="0027259C" w:rsidRPr="00AE5476">
        <w:rPr>
          <w:rFonts w:ascii="Times New Roman" w:hAnsi="Times New Roman"/>
          <w:color w:val="000000" w:themeColor="text1"/>
          <w:sz w:val="28"/>
          <w:szCs w:val="28"/>
        </w:rPr>
        <w:t>–</w:t>
      </w:r>
      <w:r w:rsidR="00215EC2" w:rsidRPr="00AE5476">
        <w:rPr>
          <w:rFonts w:ascii="Times New Roman" w:hAnsi="Times New Roman"/>
          <w:color w:val="000000" w:themeColor="text1"/>
          <w:sz w:val="28"/>
          <w:szCs w:val="28"/>
        </w:rPr>
        <w:t xml:space="preserve"> до 3 этажей;</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27259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3 м;</w:t>
      </w:r>
    </w:p>
    <w:p w:rsidR="00215EC2" w:rsidRPr="00AE5476" w:rsidRDefault="002B7350"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минимальный отступ от границ </w:t>
      </w:r>
      <w:r w:rsidR="00215EC2" w:rsidRPr="00AE5476">
        <w:rPr>
          <w:rFonts w:ascii="Times New Roman" w:hAnsi="Times New Roman"/>
          <w:color w:val="000000" w:themeColor="text1"/>
          <w:sz w:val="28"/>
          <w:szCs w:val="28"/>
        </w:rPr>
        <w:t xml:space="preserve">земельного участка </w:t>
      </w:r>
      <w:r w:rsidR="0027259C" w:rsidRPr="00AE5476">
        <w:rPr>
          <w:rFonts w:ascii="Times New Roman" w:hAnsi="Times New Roman"/>
          <w:color w:val="000000" w:themeColor="text1"/>
          <w:sz w:val="28"/>
          <w:szCs w:val="28"/>
        </w:rPr>
        <w:t>–</w:t>
      </w:r>
      <w:r w:rsidR="00215EC2" w:rsidRPr="00AE5476">
        <w:rPr>
          <w:rFonts w:ascii="Times New Roman" w:hAnsi="Times New Roman"/>
          <w:color w:val="000000" w:themeColor="text1"/>
          <w:sz w:val="28"/>
          <w:szCs w:val="28"/>
        </w:rPr>
        <w:t xml:space="preserve"> 3 м;</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27259C" w:rsidRPr="00AE5476">
        <w:rPr>
          <w:rFonts w:ascii="Times New Roman" w:hAnsi="Times New Roman"/>
          <w:color w:val="000000" w:themeColor="text1"/>
          <w:sz w:val="28"/>
          <w:szCs w:val="28"/>
        </w:rPr>
        <w:t>–</w:t>
      </w:r>
      <w:r w:rsidR="000642A3">
        <w:rPr>
          <w:rFonts w:ascii="Times New Roman" w:hAnsi="Times New Roman"/>
          <w:color w:val="000000" w:themeColor="text1"/>
          <w:sz w:val="28"/>
          <w:szCs w:val="28"/>
        </w:rPr>
        <w:t xml:space="preserve"> 60</w:t>
      </w:r>
      <w:r w:rsidR="00953A75" w:rsidRPr="00AE5476">
        <w:rPr>
          <w:rFonts w:ascii="Times New Roman" w:hAnsi="Times New Roman"/>
          <w:color w:val="000000" w:themeColor="text1"/>
          <w:sz w:val="28"/>
          <w:szCs w:val="28"/>
        </w:rPr>
        <w:t xml:space="preserve"> %;</w:t>
      </w:r>
    </w:p>
    <w:p w:rsidR="00F750C5" w:rsidRPr="00AE5476" w:rsidRDefault="00F750C5" w:rsidP="00F750C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процент озеленения земельного участка – не </w:t>
      </w:r>
      <w:r w:rsidR="002344BD">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F750C5" w:rsidRPr="00AE5476" w:rsidRDefault="00F750C5" w:rsidP="00F750C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0,2;</w:t>
      </w:r>
    </w:p>
    <w:p w:rsidR="00F750C5" w:rsidRPr="00AE5476" w:rsidRDefault="00F750C5" w:rsidP="00F750C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1,8.</w:t>
      </w:r>
    </w:p>
    <w:p w:rsidR="00953A75" w:rsidRDefault="00953A75" w:rsidP="00953A7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2B7350" w:rsidRDefault="002B7350" w:rsidP="002B735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953A75" w:rsidRPr="00AE5476" w:rsidRDefault="00953A75" w:rsidP="00953A7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E5476">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E5476">
        <w:rPr>
          <w:rFonts w:ascii="Times New Roman" w:hAnsi="Times New Roman"/>
          <w:color w:val="000000" w:themeColor="text1"/>
          <w:sz w:val="28"/>
          <w:szCs w:val="28"/>
        </w:rPr>
        <w:t>СанПиН 2.2.1/2.1.1.1200-03</w:t>
      </w:r>
      <w:r w:rsidRPr="00AE5476">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E5476">
        <w:rPr>
          <w:rFonts w:ascii="Times New Roman" w:hAnsi="Times New Roman"/>
          <w:color w:val="000000" w:themeColor="text1"/>
          <w:sz w:val="28"/>
          <w:szCs w:val="28"/>
          <w:lang w:eastAsia="ru-RU"/>
        </w:rPr>
        <w:t xml:space="preserve">. </w:t>
      </w:r>
    </w:p>
    <w:p w:rsidR="00215EC2" w:rsidRPr="00AE5476" w:rsidRDefault="00215EC2" w:rsidP="00215EC2">
      <w:pPr>
        <w:autoSpaceDE w:val="0"/>
        <w:autoSpaceDN w:val="0"/>
        <w:adjustRightInd w:val="0"/>
        <w:spacing w:line="240" w:lineRule="auto"/>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Территории санитарно-защитных зон из землепользования не изымаются и должны быть максимально использованы для нужд сельского хозяйства.</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В санитарно-защитных зонах допускается размещать склады (хранилища) зерна, фруктов, овощей и картофеля, питомники растений.</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полоса шириной не менее 10 м.</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подготовке схемы планировочной организации земельного участка с размещением объектов капитального строительства отступы от границ земельного участка до объектов основного и вспомогательного назначения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Размер санитарно-защитной зоны, санитарных разрывов для объектов сельскохозяйственного производства определяется в соответствии с требованиями технических регламентов и устанавливается на основании проекта обоснования размера санитарно-защитной зоны. </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Максимальные и минимальные размеры застроенных земельных участков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проектировании и строительстве в зонах затопления необходимо предусматривать инженерную защиту от затопления и подтопления зданий.</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размещении объектов,</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предусмотренных</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пунктом</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17</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E439F7">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10 м;</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4C69F7" w:rsidRPr="00AE5476" w:rsidRDefault="0027259C" w:rsidP="00953A75">
      <w:pPr>
        <w:spacing w:line="240" w:lineRule="auto"/>
        <w:ind w:firstLine="708"/>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w:t>
      </w:r>
      <w:r w:rsidR="00953A75" w:rsidRPr="00AE5476">
        <w:rPr>
          <w:rFonts w:ascii="Times New Roman" w:hAnsi="Times New Roman"/>
          <w:iCs/>
          <w:color w:val="000000" w:themeColor="text1"/>
          <w:sz w:val="28"/>
          <w:szCs w:val="28"/>
          <w:lang w:eastAsia="ar-SA"/>
        </w:rPr>
        <w:t>13</w:t>
      </w:r>
      <w:r w:rsidRPr="00AE5476">
        <w:rPr>
          <w:rFonts w:ascii="Times New Roman" w:hAnsi="Times New Roman"/>
          <w:iCs/>
          <w:color w:val="000000" w:themeColor="text1"/>
          <w:sz w:val="28"/>
          <w:szCs w:val="28"/>
          <w:lang w:eastAsia="ar-SA"/>
        </w:rPr>
        <w:t>. </w:t>
      </w:r>
      <w:r w:rsidR="00953A75" w:rsidRPr="00AE5476">
        <w:rPr>
          <w:rFonts w:ascii="Times New Roman" w:hAnsi="Times New Roman"/>
          <w:iCs/>
          <w:color w:val="000000" w:themeColor="text1"/>
          <w:sz w:val="28"/>
          <w:szCs w:val="28"/>
          <w:lang w:eastAsia="ar-SA"/>
        </w:rPr>
        <w:t>З</w:t>
      </w:r>
      <w:r w:rsidR="00953A75" w:rsidRPr="00AE5476">
        <w:rPr>
          <w:rFonts w:ascii="Times New Roman" w:hAnsi="Times New Roman"/>
          <w:iCs/>
          <w:color w:val="000000"/>
          <w:sz w:val="28"/>
          <w:szCs w:val="28"/>
          <w:lang w:eastAsia="ar-SA"/>
        </w:rPr>
        <w:t>оны специального назначения (СНЗ 800).</w:t>
      </w:r>
    </w:p>
    <w:p w:rsidR="00AC5D6D" w:rsidRPr="00AE5476" w:rsidRDefault="0027259C"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953A75" w:rsidRPr="00AE5476">
        <w:rPr>
          <w:rFonts w:ascii="Times New Roman" w:hAnsi="Times New Roman"/>
          <w:color w:val="000000" w:themeColor="text1"/>
          <w:sz w:val="28"/>
          <w:szCs w:val="28"/>
        </w:rPr>
        <w:t>13.1</w:t>
      </w:r>
      <w:r w:rsidRPr="00AE5476">
        <w:rPr>
          <w:rFonts w:ascii="Times New Roman" w:hAnsi="Times New Roman"/>
          <w:color w:val="000000" w:themeColor="text1"/>
          <w:sz w:val="28"/>
          <w:szCs w:val="28"/>
        </w:rPr>
        <w:t>. </w:t>
      </w:r>
      <w:r w:rsidR="00AC5D6D"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C5D6D" w:rsidRPr="00AE5476"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AC5D6D" w:rsidRPr="00AE5476" w:rsidRDefault="00AC5D6D"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C5D6D" w:rsidRPr="00AE5476" w:rsidRDefault="00AC5D6D" w:rsidP="0027259C">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953A75" w:rsidRPr="00AE5476" w:rsidTr="00953A75">
        <w:tc>
          <w:tcPr>
            <w:tcW w:w="2801" w:type="dxa"/>
            <w:tcBorders>
              <w:top w:val="single" w:sz="8" w:space="0" w:color="auto"/>
              <w:left w:val="single" w:sz="8" w:space="0" w:color="auto"/>
              <w:bottom w:val="single" w:sz="8" w:space="0" w:color="auto"/>
              <w:right w:val="single" w:sz="8" w:space="0" w:color="auto"/>
            </w:tcBorders>
          </w:tcPr>
          <w:p w:rsidR="00953A75" w:rsidRPr="00AE5476" w:rsidRDefault="00953A75" w:rsidP="00953A75">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Специальная деятельность</w:t>
            </w:r>
          </w:p>
        </w:tc>
        <w:tc>
          <w:tcPr>
            <w:tcW w:w="6838" w:type="dxa"/>
            <w:tcBorders>
              <w:top w:val="single" w:sz="8" w:space="0" w:color="auto"/>
              <w:left w:val="single" w:sz="8" w:space="0" w:color="auto"/>
              <w:bottom w:val="single" w:sz="8" w:space="0" w:color="auto"/>
              <w:right w:val="single" w:sz="8" w:space="0" w:color="auto"/>
            </w:tcBorders>
          </w:tcPr>
          <w:p w:rsidR="00953A75" w:rsidRPr="00AE5476" w:rsidRDefault="00953A75" w:rsidP="00953A75">
            <w:pPr>
              <w:pStyle w:val="af3"/>
              <w:rPr>
                <w:color w:val="000000"/>
              </w:rPr>
            </w:pPr>
            <w:r w:rsidRPr="00AE5476">
              <w:rPr>
                <w:color w:val="000000"/>
              </w:rPr>
              <w:t xml:space="preserve">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w:t>
            </w:r>
            <w:r w:rsidRPr="00AE5476">
              <w:rPr>
                <w:color w:val="000000"/>
              </w:rPr>
              <w:lastRenderedPageBreak/>
              <w:t>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953A75"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953A75" w:rsidRPr="00AE5476" w:rsidRDefault="00953A75" w:rsidP="00953A75">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 xml:space="preserve">Ритуальная деятельность </w:t>
            </w:r>
          </w:p>
        </w:tc>
        <w:tc>
          <w:tcPr>
            <w:tcW w:w="6838" w:type="dxa"/>
            <w:tcBorders>
              <w:top w:val="single" w:sz="8" w:space="0" w:color="auto"/>
              <w:left w:val="single" w:sz="8" w:space="0" w:color="auto"/>
              <w:bottom w:val="single" w:sz="8" w:space="0" w:color="auto"/>
              <w:right w:val="single" w:sz="8" w:space="0" w:color="auto"/>
            </w:tcBorders>
            <w:hideMark/>
          </w:tcPr>
          <w:p w:rsidR="00953A75" w:rsidRPr="00AE5476" w:rsidRDefault="00953A75" w:rsidP="00953A75">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кладбищ, крематориев и мест захоронения;</w:t>
            </w:r>
          </w:p>
          <w:p w:rsidR="00953A75" w:rsidRPr="00AE5476" w:rsidRDefault="00953A75" w:rsidP="00953A75">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соответствующих культовых сооружений;</w:t>
            </w:r>
          </w:p>
          <w:p w:rsidR="00953A75" w:rsidRPr="00AE5476" w:rsidRDefault="00953A75" w:rsidP="00953A75">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деятельности по производству продукции ритуально-обрядового назначения</w:t>
            </w:r>
          </w:p>
        </w:tc>
      </w:tr>
      <w:tr w:rsidR="00953A75" w:rsidRPr="00AE5476" w:rsidTr="00A66702">
        <w:tc>
          <w:tcPr>
            <w:tcW w:w="2801" w:type="dxa"/>
            <w:tcBorders>
              <w:top w:val="single" w:sz="8" w:space="0" w:color="auto"/>
              <w:left w:val="single" w:sz="8" w:space="0" w:color="auto"/>
              <w:bottom w:val="single" w:sz="8" w:space="0" w:color="auto"/>
              <w:right w:val="single" w:sz="8" w:space="0" w:color="auto"/>
            </w:tcBorders>
          </w:tcPr>
          <w:p w:rsidR="00953A75" w:rsidRPr="00AE5476" w:rsidRDefault="00953A75" w:rsidP="00953A75">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Осуществление религиозных обрядов</w:t>
            </w:r>
          </w:p>
          <w:p w:rsidR="00953A75" w:rsidRPr="00AE5476" w:rsidRDefault="00953A75" w:rsidP="00953A75">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953A75" w:rsidRPr="00AE5476" w:rsidRDefault="00953A75" w:rsidP="00953A75">
            <w:pPr>
              <w:pStyle w:val="af3"/>
              <w:rPr>
                <w:color w:val="000000" w:themeColor="text1"/>
              </w:rPr>
            </w:pPr>
            <w:r w:rsidRPr="00AE5476">
              <w:rPr>
                <w:color w:val="000000" w:themeColor="text1"/>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bl>
    <w:p w:rsidR="00AC5D6D" w:rsidRPr="00AE5476" w:rsidRDefault="0027259C"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13</w:t>
      </w:r>
      <w:r w:rsidRPr="00AE5476">
        <w:rPr>
          <w:rFonts w:ascii="Times New Roman" w:hAnsi="Times New Roman"/>
          <w:color w:val="000000" w:themeColor="text1"/>
          <w:sz w:val="28"/>
          <w:szCs w:val="28"/>
        </w:rPr>
        <w:t>.2. </w:t>
      </w:r>
      <w:r w:rsidR="00AC5D6D"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AC5D6D" w:rsidRPr="00AE5476" w:rsidRDefault="0027259C"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13</w:t>
      </w:r>
      <w:r w:rsidRPr="00AE5476">
        <w:rPr>
          <w:rFonts w:ascii="Times New Roman" w:hAnsi="Times New Roman"/>
          <w:color w:val="000000" w:themeColor="text1"/>
          <w:sz w:val="28"/>
          <w:szCs w:val="28"/>
        </w:rPr>
        <w:t>.3. </w:t>
      </w:r>
      <w:r w:rsidR="00AC5D6D"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44275F" w:rsidRPr="00AE5476" w:rsidRDefault="0027259C" w:rsidP="0044275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13</w:t>
      </w:r>
      <w:r w:rsidRPr="00AE5476">
        <w:rPr>
          <w:rFonts w:ascii="Times New Roman" w:hAnsi="Times New Roman"/>
          <w:color w:val="000000" w:themeColor="text1"/>
          <w:sz w:val="28"/>
          <w:szCs w:val="28"/>
        </w:rPr>
        <w:t>.4. </w:t>
      </w:r>
      <w:r w:rsidR="0044275F"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4275F" w:rsidRPr="00AE5476">
        <w:rPr>
          <w:rFonts w:ascii="Times New Roman" w:hAnsi="Times New Roman"/>
          <w:color w:val="000000" w:themeColor="text1"/>
          <w:sz w:val="28"/>
          <w:szCs w:val="28"/>
        </w:rPr>
        <w:t>:</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30 кв.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534078" w:rsidRPr="00AE5476">
        <w:rPr>
          <w:rFonts w:ascii="Times New Roman" w:hAnsi="Times New Roman"/>
          <w:color w:val="000000" w:themeColor="text1"/>
          <w:sz w:val="28"/>
          <w:szCs w:val="28"/>
        </w:rPr>
        <w:t xml:space="preserve">– </w:t>
      </w:r>
      <w:r w:rsidR="00F750C5" w:rsidRPr="00AE5476">
        <w:rPr>
          <w:rFonts w:ascii="Times New Roman" w:hAnsi="Times New Roman"/>
          <w:color w:val="000000" w:themeColor="text1"/>
          <w:sz w:val="28"/>
          <w:szCs w:val="28"/>
        </w:rPr>
        <w:t>3</w:t>
      </w:r>
      <w:r w:rsidRPr="00AE5476">
        <w:rPr>
          <w:rFonts w:ascii="Times New Roman" w:hAnsi="Times New Roman"/>
          <w:color w:val="000000" w:themeColor="text1"/>
          <w:sz w:val="28"/>
          <w:szCs w:val="28"/>
        </w:rPr>
        <w:t>00000 кв.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3 этажей;</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w:t>
      </w:r>
      <w:r w:rsidR="00534078" w:rsidRPr="00AE5476">
        <w:rPr>
          <w:rFonts w:ascii="Times New Roman" w:hAnsi="Times New Roman"/>
          <w:color w:val="000000" w:themeColor="text1"/>
          <w:sz w:val="28"/>
          <w:szCs w:val="28"/>
        </w:rPr>
        <w:t xml:space="preserve"> –</w:t>
      </w:r>
      <w:r w:rsidR="00C6378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3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объектов и сооружений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25 метров;</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C6378C" w:rsidRPr="00AE5476">
        <w:rPr>
          <w:rFonts w:ascii="Times New Roman" w:hAnsi="Times New Roman"/>
          <w:color w:val="000000" w:themeColor="text1"/>
          <w:sz w:val="28"/>
          <w:szCs w:val="28"/>
        </w:rPr>
        <w:t xml:space="preserve">земельного участка </w:t>
      </w:r>
      <w:r w:rsidR="00534078" w:rsidRPr="00AE5476">
        <w:rPr>
          <w:rFonts w:ascii="Times New Roman" w:hAnsi="Times New Roman"/>
          <w:color w:val="000000" w:themeColor="text1"/>
          <w:sz w:val="28"/>
          <w:szCs w:val="28"/>
        </w:rPr>
        <w:t>–</w:t>
      </w:r>
      <w:r w:rsidR="00C6378C" w:rsidRPr="00AE5476">
        <w:rPr>
          <w:rFonts w:ascii="Times New Roman" w:hAnsi="Times New Roman"/>
          <w:color w:val="000000" w:themeColor="text1"/>
          <w:sz w:val="28"/>
          <w:szCs w:val="28"/>
        </w:rPr>
        <w:t xml:space="preserve"> </w:t>
      </w:r>
      <w:r w:rsidR="00850ABC" w:rsidRPr="00AE5476">
        <w:rPr>
          <w:rFonts w:ascii="Times New Roman" w:hAnsi="Times New Roman"/>
          <w:color w:val="000000" w:themeColor="text1"/>
          <w:sz w:val="28"/>
          <w:szCs w:val="28"/>
        </w:rPr>
        <w:t>60</w:t>
      </w:r>
      <w:r w:rsidR="00C6378C" w:rsidRPr="00AE5476">
        <w:rPr>
          <w:rFonts w:ascii="Times New Roman" w:hAnsi="Times New Roman"/>
          <w:color w:val="000000" w:themeColor="text1"/>
          <w:sz w:val="28"/>
          <w:szCs w:val="28"/>
        </w:rPr>
        <w:t xml:space="preserve"> %;</w:t>
      </w:r>
    </w:p>
    <w:p w:rsidR="00850ABC" w:rsidRPr="00AE5476" w:rsidRDefault="00850ABC" w:rsidP="00850A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sidR="007777B8">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p>
    <w:p w:rsidR="00850ABC" w:rsidRPr="00AE5476" w:rsidRDefault="00850AB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минимальные и максимальные коэффициенты использования территорий не</w:t>
      </w:r>
      <w:r w:rsidR="002344BD">
        <w:rPr>
          <w:rFonts w:ascii="Times New Roman" w:hAnsi="Times New Roman"/>
          <w:color w:val="000000" w:themeColor="text1"/>
          <w:sz w:val="28"/>
          <w:szCs w:val="28"/>
        </w:rPr>
        <w:t xml:space="preserve"> подлежат установлению</w:t>
      </w:r>
      <w:r w:rsidRPr="00AE5476">
        <w:rPr>
          <w:rFonts w:ascii="Times New Roman" w:hAnsi="Times New Roman"/>
          <w:color w:val="000000" w:themeColor="text1"/>
          <w:sz w:val="28"/>
          <w:szCs w:val="28"/>
        </w:rPr>
        <w:t>.</w:t>
      </w:r>
    </w:p>
    <w:p w:rsidR="00C6378C"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2B7350" w:rsidRDefault="002B7350" w:rsidP="002B735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6378C" w:rsidRPr="00AE5476"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6378C" w:rsidRPr="00AE5476"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6378C" w:rsidRPr="00AE5476"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E439F7">
        <w:rPr>
          <w:rFonts w:ascii="Times New Roman" w:hAnsi="Times New Roman"/>
          <w:color w:val="000000" w:themeColor="text1"/>
          <w:sz w:val="28"/>
          <w:szCs w:val="28"/>
        </w:rPr>
        <w:t>не подлежит установлению;</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10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C6378C" w:rsidRPr="00AE5476" w:rsidRDefault="00534078" w:rsidP="00C6378C">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sidR="00C6378C" w:rsidRPr="00AE5476">
        <w:rPr>
          <w:rFonts w:ascii="Times New Roman" w:hAnsi="Times New Roman"/>
          <w:iCs/>
          <w:color w:val="000000" w:themeColor="text1"/>
          <w:sz w:val="28"/>
          <w:szCs w:val="28"/>
          <w:lang w:eastAsia="ar-SA"/>
        </w:rPr>
        <w:t>14</w:t>
      </w:r>
      <w:r w:rsidRPr="00AE5476">
        <w:rPr>
          <w:rFonts w:ascii="Times New Roman" w:hAnsi="Times New Roman"/>
          <w:iCs/>
          <w:color w:val="000000" w:themeColor="text1"/>
          <w:sz w:val="28"/>
          <w:szCs w:val="28"/>
          <w:lang w:eastAsia="ar-SA"/>
        </w:rPr>
        <w:t>. </w:t>
      </w:r>
      <w:r w:rsidR="00C6378C" w:rsidRPr="00AE5476">
        <w:rPr>
          <w:rFonts w:ascii="Times New Roman" w:hAnsi="Times New Roman"/>
          <w:iCs/>
          <w:color w:val="000000" w:themeColor="text1"/>
          <w:sz w:val="28"/>
          <w:szCs w:val="28"/>
          <w:lang w:eastAsia="ar-SA"/>
        </w:rPr>
        <w:t>З</w:t>
      </w:r>
      <w:r w:rsidR="00C6378C" w:rsidRPr="00AE5476">
        <w:rPr>
          <w:rFonts w:ascii="Times New Roman" w:hAnsi="Times New Roman"/>
          <w:iCs/>
          <w:color w:val="000000"/>
          <w:sz w:val="28"/>
          <w:szCs w:val="28"/>
          <w:lang w:eastAsia="ar-SA"/>
        </w:rPr>
        <w:t>оны ведения огородничества (СХЗ 704).</w:t>
      </w:r>
    </w:p>
    <w:p w:rsidR="004C69F7" w:rsidRPr="00AE5476" w:rsidRDefault="00534078"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14</w:t>
      </w:r>
      <w:r w:rsidRPr="00AE5476">
        <w:rPr>
          <w:rFonts w:ascii="Times New Roman" w:hAnsi="Times New Roman"/>
          <w:color w:val="000000" w:themeColor="text1"/>
          <w:sz w:val="28"/>
          <w:szCs w:val="28"/>
        </w:rPr>
        <w:t>.1. </w:t>
      </w:r>
      <w:r w:rsidR="004C69F7"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694"/>
        <w:gridCol w:w="6945"/>
      </w:tblGrid>
      <w:tr w:rsidR="004C69F7" w:rsidRPr="00AE5476" w:rsidTr="00C6378C">
        <w:trPr>
          <w:trHeight w:val="552"/>
        </w:trPr>
        <w:tc>
          <w:tcPr>
            <w:tcW w:w="2694" w:type="dxa"/>
            <w:tcBorders>
              <w:top w:val="single" w:sz="8" w:space="0" w:color="auto"/>
              <w:left w:val="single" w:sz="8" w:space="0" w:color="auto"/>
              <w:bottom w:val="single" w:sz="8" w:space="0" w:color="auto"/>
              <w:right w:val="single" w:sz="8" w:space="0" w:color="auto"/>
            </w:tcBorders>
            <w:vAlign w:val="center"/>
            <w:hideMark/>
          </w:tcPr>
          <w:p w:rsidR="004C69F7" w:rsidRPr="00AE5476" w:rsidRDefault="004C69F7"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945" w:type="dxa"/>
            <w:tcBorders>
              <w:top w:val="single" w:sz="8" w:space="0" w:color="auto"/>
              <w:left w:val="single" w:sz="8" w:space="0" w:color="auto"/>
              <w:bottom w:val="single" w:sz="8" w:space="0" w:color="auto"/>
              <w:right w:val="single" w:sz="8" w:space="0" w:color="auto"/>
            </w:tcBorders>
            <w:vAlign w:val="center"/>
            <w:hideMark/>
          </w:tcPr>
          <w:p w:rsidR="004C69F7" w:rsidRPr="00AE5476" w:rsidRDefault="004C69F7" w:rsidP="00534078">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C69F7"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hideMark/>
          </w:tcPr>
          <w:p w:rsidR="004C69F7" w:rsidRPr="00AE5476" w:rsidRDefault="004C69F7"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Ведение огородничества </w:t>
            </w:r>
          </w:p>
        </w:tc>
        <w:tc>
          <w:tcPr>
            <w:tcW w:w="6945" w:type="dxa"/>
            <w:tcBorders>
              <w:top w:val="single" w:sz="8" w:space="0" w:color="auto"/>
              <w:left w:val="single" w:sz="8" w:space="0" w:color="auto"/>
              <w:bottom w:val="single" w:sz="8" w:space="0" w:color="auto"/>
              <w:right w:val="single" w:sz="8" w:space="0" w:color="auto"/>
            </w:tcBorders>
            <w:hideMark/>
          </w:tcPr>
          <w:p w:rsidR="004C69F7" w:rsidRPr="00AE5476" w:rsidRDefault="004C69F7" w:rsidP="00E540EF">
            <w:pPr>
              <w:pStyle w:val="af3"/>
              <w:rPr>
                <w:color w:val="000000" w:themeColor="text1"/>
              </w:rPr>
            </w:pPr>
            <w:r w:rsidRPr="00AE5476">
              <w:rPr>
                <w:color w:val="000000" w:themeColor="text1"/>
              </w:rPr>
              <w:t xml:space="preserve">осуществление отдыха и (или) выращивания гражданами для собственных нужд сельскохозяйственных культур; </w:t>
            </w:r>
          </w:p>
          <w:p w:rsidR="004C69F7" w:rsidRPr="00AE5476" w:rsidRDefault="004C69F7" w:rsidP="00E540EF">
            <w:pPr>
              <w:pStyle w:val="af3"/>
              <w:rPr>
                <w:color w:val="000000" w:themeColor="text1"/>
              </w:rPr>
            </w:pPr>
            <w:r w:rsidRPr="00AE5476">
              <w:rPr>
                <w:color w:val="000000" w:themeColor="text1"/>
              </w:rPr>
              <w:t>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4C69F7"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hideMark/>
          </w:tcPr>
          <w:p w:rsidR="004C69F7" w:rsidRPr="00AE5476" w:rsidRDefault="004C69F7" w:rsidP="00D34D36">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Земельные участки общего назначения </w:t>
            </w:r>
          </w:p>
        </w:tc>
        <w:tc>
          <w:tcPr>
            <w:tcW w:w="6945" w:type="dxa"/>
            <w:tcBorders>
              <w:top w:val="single" w:sz="8" w:space="0" w:color="auto"/>
              <w:left w:val="single" w:sz="8" w:space="0" w:color="auto"/>
              <w:bottom w:val="single" w:sz="8" w:space="0" w:color="auto"/>
              <w:right w:val="single" w:sz="8" w:space="0" w:color="auto"/>
            </w:tcBorders>
            <w:hideMark/>
          </w:tcPr>
          <w:p w:rsidR="004C69F7" w:rsidRPr="00AE5476" w:rsidRDefault="004C69F7"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bl>
    <w:p w:rsidR="004C69F7" w:rsidRPr="00AE5476" w:rsidRDefault="00534078"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14.2</w:t>
      </w:r>
      <w:r w:rsidRPr="00AE5476">
        <w:rPr>
          <w:rFonts w:ascii="Times New Roman" w:hAnsi="Times New Roman"/>
          <w:color w:val="000000" w:themeColor="text1"/>
          <w:sz w:val="28"/>
          <w:szCs w:val="28"/>
        </w:rPr>
        <w:t>. </w:t>
      </w:r>
      <w:r w:rsidR="004C69F7"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4C69F7" w:rsidRPr="00AE5476" w:rsidRDefault="00534078"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14</w:t>
      </w:r>
      <w:r w:rsidRPr="00AE5476">
        <w:rPr>
          <w:rFonts w:ascii="Times New Roman" w:hAnsi="Times New Roman"/>
          <w:color w:val="000000" w:themeColor="text1"/>
          <w:sz w:val="28"/>
          <w:szCs w:val="28"/>
        </w:rPr>
        <w:t>.3. </w:t>
      </w:r>
      <w:r w:rsidR="004C69F7"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44275F" w:rsidRPr="00AE5476" w:rsidRDefault="0044275F" w:rsidP="0044275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4.14.4. 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4C69F7" w:rsidRPr="00AE5476" w:rsidRDefault="004C69F7"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200 кв. м;</w:t>
      </w:r>
    </w:p>
    <w:p w:rsidR="004C69F7" w:rsidRPr="00AE5476" w:rsidRDefault="004C69F7"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25000 кв. м;</w:t>
      </w:r>
    </w:p>
    <w:p w:rsidR="00850ABC" w:rsidRPr="00AE5476" w:rsidRDefault="00850ABC"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иные параметры </w:t>
      </w:r>
      <w:r w:rsidR="0044275F" w:rsidRPr="003A2D7E">
        <w:rPr>
          <w:rFonts w:ascii="Times New Roman" w:eastAsiaTheme="minorHAnsi" w:hAnsi="Times New Roman"/>
          <w:sz w:val="28"/>
          <w:szCs w:val="28"/>
        </w:rPr>
        <w:t>разрешенного строительства, реконструкции объектов капитального строительства</w:t>
      </w:r>
      <w:r w:rsidR="0044275F" w:rsidRPr="00AE5476">
        <w:rPr>
          <w:rFonts w:ascii="Times New Roman" w:hAnsi="Times New Roman"/>
          <w:color w:val="000000" w:themeColor="text1"/>
          <w:sz w:val="28"/>
          <w:szCs w:val="28"/>
        </w:rPr>
        <w:t xml:space="preserve"> </w:t>
      </w:r>
      <w:r w:rsidR="007777B8" w:rsidRPr="00AE5476">
        <w:rPr>
          <w:rFonts w:ascii="Times New Roman" w:hAnsi="Times New Roman"/>
          <w:color w:val="000000" w:themeColor="text1"/>
          <w:sz w:val="28"/>
          <w:szCs w:val="28"/>
        </w:rPr>
        <w:t>–</w:t>
      </w:r>
      <w:r w:rsidR="007777B8">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не </w:t>
      </w:r>
      <w:r w:rsidR="002344BD">
        <w:rPr>
          <w:rFonts w:ascii="Times New Roman" w:hAnsi="Times New Roman"/>
          <w:color w:val="000000" w:themeColor="text1"/>
          <w:sz w:val="28"/>
          <w:szCs w:val="28"/>
        </w:rPr>
        <w:t>подлежат установлению.</w:t>
      </w:r>
    </w:p>
    <w:p w:rsidR="00C6378C" w:rsidRPr="00AE5476" w:rsidRDefault="004C69F7"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данной территориальной зоне возведение объектов капитально</w:t>
      </w:r>
      <w:r w:rsidR="00AC5D6D" w:rsidRPr="00AE5476">
        <w:rPr>
          <w:rFonts w:ascii="Times New Roman" w:hAnsi="Times New Roman"/>
          <w:color w:val="000000" w:themeColor="text1"/>
          <w:sz w:val="28"/>
          <w:szCs w:val="28"/>
        </w:rPr>
        <w:t>го строительства не допускается (за исключением линейных объектов).</w:t>
      </w:r>
      <w:r w:rsidR="00212ABC" w:rsidRPr="00AE5476">
        <w:rPr>
          <w:rFonts w:ascii="Times New Roman" w:hAnsi="Times New Roman"/>
          <w:color w:val="000000" w:themeColor="text1"/>
          <w:sz w:val="28"/>
          <w:szCs w:val="28"/>
        </w:rPr>
        <w:t xml:space="preserve">    </w:t>
      </w:r>
    </w:p>
    <w:p w:rsidR="00C6378C" w:rsidRPr="00AE5476" w:rsidRDefault="00C6378C" w:rsidP="00C6378C">
      <w:pPr>
        <w:pStyle w:val="ab"/>
        <w:tabs>
          <w:tab w:val="left" w:pos="709"/>
        </w:tabs>
        <w:ind w:firstLine="709"/>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4.15. </w:t>
      </w:r>
      <w:r w:rsidRPr="00AE5476">
        <w:rPr>
          <w:rFonts w:ascii="Times New Roman" w:hAnsi="Times New Roman"/>
          <w:iCs/>
          <w:color w:val="000000"/>
          <w:sz w:val="28"/>
          <w:szCs w:val="28"/>
          <w:lang w:eastAsia="ar-SA"/>
        </w:rPr>
        <w:t>Зоны размещения военных объектов и иные зоны специального назначения (СНЗ 801).</w:t>
      </w:r>
    </w:p>
    <w:p w:rsidR="00C6378C" w:rsidRPr="00AE5476"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4.15.1.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694"/>
        <w:gridCol w:w="6945"/>
      </w:tblGrid>
      <w:tr w:rsidR="00C6378C" w:rsidRPr="00AE5476" w:rsidTr="0054042F">
        <w:trPr>
          <w:trHeight w:val="552"/>
        </w:trPr>
        <w:tc>
          <w:tcPr>
            <w:tcW w:w="2694" w:type="dxa"/>
            <w:tcBorders>
              <w:top w:val="single" w:sz="8" w:space="0" w:color="auto"/>
              <w:left w:val="single" w:sz="8" w:space="0" w:color="auto"/>
              <w:bottom w:val="single" w:sz="8" w:space="0" w:color="auto"/>
              <w:right w:val="single" w:sz="8" w:space="0" w:color="auto"/>
            </w:tcBorders>
            <w:vAlign w:val="center"/>
            <w:hideMark/>
          </w:tcPr>
          <w:p w:rsidR="00C6378C" w:rsidRPr="00AE5476" w:rsidRDefault="00C6378C" w:rsidP="0054042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945" w:type="dxa"/>
            <w:tcBorders>
              <w:top w:val="single" w:sz="8" w:space="0" w:color="auto"/>
              <w:left w:val="single" w:sz="8" w:space="0" w:color="auto"/>
              <w:bottom w:val="single" w:sz="8" w:space="0" w:color="auto"/>
              <w:right w:val="single" w:sz="8" w:space="0" w:color="auto"/>
            </w:tcBorders>
            <w:vAlign w:val="center"/>
            <w:hideMark/>
          </w:tcPr>
          <w:p w:rsidR="00C6378C" w:rsidRPr="00AE5476" w:rsidRDefault="00C6378C" w:rsidP="0054042F">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6378C"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autoSpaceDE w:val="0"/>
              <w:autoSpaceDN w:val="0"/>
              <w:adjustRightInd w:val="0"/>
              <w:spacing w:line="240" w:lineRule="auto"/>
              <w:jc w:val="both"/>
              <w:rPr>
                <w:rFonts w:ascii="Times New Roman" w:hAnsi="Times New Roman"/>
                <w:sz w:val="24"/>
                <w:szCs w:val="24"/>
                <w:lang w:eastAsia="ru-RU"/>
              </w:rPr>
            </w:pPr>
            <w:r w:rsidRPr="00AE5476">
              <w:rPr>
                <w:rFonts w:ascii="Times New Roman" w:hAnsi="Times New Roman"/>
                <w:sz w:val="24"/>
                <w:szCs w:val="24"/>
                <w:lang w:eastAsia="ru-RU"/>
              </w:rPr>
              <w:t>Обеспечение обороны и безопасности</w:t>
            </w:r>
          </w:p>
          <w:p w:rsidR="00C6378C" w:rsidRPr="00AE5476" w:rsidRDefault="00C6378C" w:rsidP="00C6378C">
            <w:pPr>
              <w:pStyle w:val="ab"/>
              <w:tabs>
                <w:tab w:val="left" w:pos="709"/>
              </w:tabs>
              <w:jc w:val="both"/>
              <w:rPr>
                <w:rFonts w:ascii="Times New Roman" w:hAnsi="Times New Roman"/>
                <w:color w:val="000000"/>
                <w:sz w:val="24"/>
                <w:szCs w:val="24"/>
              </w:rPr>
            </w:pPr>
          </w:p>
        </w:tc>
        <w:tc>
          <w:tcPr>
            <w:tcW w:w="6945"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autoSpaceDE w:val="0"/>
              <w:autoSpaceDN w:val="0"/>
              <w:adjustRightInd w:val="0"/>
              <w:spacing w:line="240" w:lineRule="auto"/>
              <w:jc w:val="both"/>
              <w:rPr>
                <w:rFonts w:ascii="Times New Roman" w:hAnsi="Times New Roman"/>
                <w:sz w:val="24"/>
                <w:szCs w:val="24"/>
                <w:lang w:eastAsia="ru-RU"/>
              </w:rPr>
            </w:pPr>
            <w:r w:rsidRPr="00AE5476">
              <w:rPr>
                <w:rFonts w:ascii="Times New Roman" w:hAnsi="Times New Roman"/>
                <w:sz w:val="24"/>
                <w:szCs w:val="24"/>
                <w:lang w:eastAsia="ru-RU"/>
              </w:rPr>
              <w:t xml:space="preserve">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w:t>
            </w:r>
            <w:r w:rsidRPr="00AE5476">
              <w:rPr>
                <w:rFonts w:ascii="Times New Roman" w:hAnsi="Times New Roman"/>
                <w:sz w:val="24"/>
                <w:szCs w:val="24"/>
                <w:lang w:eastAsia="ru-RU"/>
              </w:rPr>
              <w:lastRenderedPageBreak/>
              <w:t>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военных академий;</w:t>
            </w:r>
          </w:p>
          <w:p w:rsidR="00C6378C" w:rsidRPr="00AE5476" w:rsidRDefault="00C6378C" w:rsidP="00C6378C">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sz w:val="24"/>
                <w:szCs w:val="24"/>
                <w:lang w:eastAsia="ru-RU"/>
              </w:rPr>
              <w:t>размещение объектов, обеспечивающих осуществление таможенной деятельности</w:t>
            </w:r>
          </w:p>
        </w:tc>
      </w:tr>
      <w:tr w:rsidR="00C6378C"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pStyle w:val="ab"/>
              <w:tabs>
                <w:tab w:val="left" w:pos="709"/>
              </w:tabs>
              <w:jc w:val="both"/>
              <w:rPr>
                <w:rFonts w:ascii="Times New Roman" w:hAnsi="Times New Roman"/>
                <w:color w:val="000000"/>
                <w:sz w:val="24"/>
                <w:szCs w:val="24"/>
              </w:rPr>
            </w:pPr>
            <w:bookmarkStart w:id="63" w:name="sub_1081"/>
            <w:r w:rsidRPr="00AE5476">
              <w:rPr>
                <w:rFonts w:ascii="Times New Roman" w:hAnsi="Times New Roman"/>
                <w:color w:val="000000"/>
                <w:sz w:val="24"/>
                <w:szCs w:val="24"/>
              </w:rPr>
              <w:lastRenderedPageBreak/>
              <w:t>Обеспечение вооруженных сил</w:t>
            </w:r>
            <w:bookmarkEnd w:id="63"/>
            <w:r w:rsidRPr="00AE5476">
              <w:rPr>
                <w:rFonts w:ascii="Times New Roman" w:hAnsi="Times New Roman"/>
                <w:color w:val="000000"/>
                <w:sz w:val="24"/>
                <w:szCs w:val="24"/>
              </w:rPr>
              <w:t xml:space="preserve"> </w:t>
            </w:r>
          </w:p>
        </w:tc>
        <w:tc>
          <w:tcPr>
            <w:tcW w:w="6945"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rsidR="00C6378C" w:rsidRPr="00AE5476" w:rsidRDefault="00C6378C" w:rsidP="00C6378C">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rsidR="00C6378C" w:rsidRPr="00AE5476" w:rsidRDefault="00C6378C" w:rsidP="00C6378C">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rsidR="00C6378C" w:rsidRPr="00AE5476" w:rsidRDefault="00C6378C" w:rsidP="00C6378C">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для обеспечения безопасности которых были созданы закрытые административно-территориальные образования</w:t>
            </w:r>
          </w:p>
        </w:tc>
      </w:tr>
      <w:tr w:rsidR="00C6378C"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 xml:space="preserve">Обеспечение внутреннего правопорядка </w:t>
            </w:r>
          </w:p>
        </w:tc>
        <w:tc>
          <w:tcPr>
            <w:tcW w:w="6945" w:type="dxa"/>
            <w:tcBorders>
              <w:top w:val="single" w:sz="8" w:space="0" w:color="auto"/>
              <w:left w:val="single" w:sz="8" w:space="0" w:color="auto"/>
              <w:bottom w:val="single" w:sz="8" w:space="0" w:color="auto"/>
              <w:right w:val="single" w:sz="8" w:space="0" w:color="auto"/>
            </w:tcBorders>
          </w:tcPr>
          <w:p w:rsidR="00C6378C" w:rsidRPr="00AE5476" w:rsidRDefault="00C6378C" w:rsidP="00850ABC">
            <w:pPr>
              <w:pStyle w:val="af3"/>
              <w:rPr>
                <w:color w:val="000000"/>
              </w:rPr>
            </w:pPr>
            <w:r w:rsidRPr="00AE5476">
              <w:rPr>
                <w:color w:val="000000"/>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AE5476">
              <w:rPr>
                <w:color w:val="000000"/>
              </w:rPr>
              <w:t>Росгвардии</w:t>
            </w:r>
            <w:proofErr w:type="spellEnd"/>
            <w:r w:rsidRPr="00AE5476">
              <w:rPr>
                <w:color w:val="000000"/>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C6378C"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tcPr>
          <w:p w:rsidR="00C6378C" w:rsidRPr="00AE5476" w:rsidRDefault="00C6378C" w:rsidP="00D34D36">
            <w:pPr>
              <w:pStyle w:val="ab"/>
              <w:tabs>
                <w:tab w:val="left" w:pos="709"/>
              </w:tabs>
              <w:rPr>
                <w:rFonts w:ascii="Times New Roman" w:hAnsi="Times New Roman"/>
                <w:color w:val="000000"/>
                <w:sz w:val="24"/>
                <w:szCs w:val="24"/>
              </w:rPr>
            </w:pPr>
            <w:bookmarkStart w:id="64" w:name="sub_1084"/>
            <w:r w:rsidRPr="00AE5476">
              <w:rPr>
                <w:rFonts w:ascii="Times New Roman" w:hAnsi="Times New Roman"/>
                <w:color w:val="000000"/>
                <w:sz w:val="24"/>
                <w:szCs w:val="24"/>
              </w:rPr>
              <w:t>Обеспечение деятельности по исполнению наказаний</w:t>
            </w:r>
            <w:bookmarkEnd w:id="64"/>
            <w:r w:rsidRPr="00AE5476">
              <w:rPr>
                <w:rFonts w:ascii="Times New Roman" w:hAnsi="Times New Roman"/>
                <w:color w:val="000000"/>
                <w:sz w:val="24"/>
                <w:szCs w:val="24"/>
              </w:rPr>
              <w:t xml:space="preserve"> </w:t>
            </w:r>
          </w:p>
        </w:tc>
        <w:tc>
          <w:tcPr>
            <w:tcW w:w="6945"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pStyle w:val="af3"/>
              <w:rPr>
                <w:color w:val="000000"/>
              </w:rPr>
            </w:pPr>
            <w:r w:rsidRPr="00AE5476">
              <w:rPr>
                <w:color w:val="000000"/>
              </w:rPr>
              <w:t>размещение объектов капитального строительства для создания мест лишения свободы (следственные изоляторы, тюрьмы, поселения)</w:t>
            </w:r>
          </w:p>
        </w:tc>
      </w:tr>
    </w:tbl>
    <w:p w:rsidR="008F7315" w:rsidRPr="00AE5476" w:rsidRDefault="008F7315" w:rsidP="008F731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4.15.2. Вспомогательные виды разрешённого использования земельных участков и объектов капитального строительства: нет.</w:t>
      </w:r>
    </w:p>
    <w:p w:rsidR="008F7315" w:rsidRPr="00AE5476" w:rsidRDefault="008F7315" w:rsidP="008F731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4.15.3. Условно разрешённые виды использования земельных участков и объектов капитального строительства: нет.</w:t>
      </w:r>
    </w:p>
    <w:p w:rsidR="0044275F" w:rsidRPr="00AE5476" w:rsidRDefault="0044275F" w:rsidP="0044275F">
      <w:pPr>
        <w:pStyle w:val="ab"/>
        <w:tabs>
          <w:tab w:val="left" w:pos="709"/>
        </w:tabs>
        <w:ind w:firstLine="709"/>
        <w:jc w:val="both"/>
        <w:rPr>
          <w:rFonts w:ascii="Times New Roman" w:hAnsi="Times New Roman"/>
          <w:color w:val="000000" w:themeColor="text1"/>
          <w:sz w:val="28"/>
          <w:szCs w:val="28"/>
        </w:rPr>
      </w:pPr>
      <w:bookmarkStart w:id="65" w:name="_Toc491082649"/>
      <w:bookmarkStart w:id="66" w:name="_Toc492473652"/>
      <w:r>
        <w:rPr>
          <w:rFonts w:ascii="Times New Roman" w:hAnsi="Times New Roman"/>
          <w:color w:val="000000"/>
          <w:sz w:val="28"/>
          <w:szCs w:val="28"/>
        </w:rPr>
        <w:t>4.15.4. </w:t>
      </w:r>
      <w:bookmarkEnd w:id="65"/>
      <w:bookmarkEnd w:id="66"/>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минимальная площадь земельного участка </w:t>
      </w:r>
      <w:r w:rsidRPr="00AE5476">
        <w:rPr>
          <w:rFonts w:ascii="Times New Roman" w:hAnsi="Times New Roman"/>
          <w:color w:val="000000" w:themeColor="text1"/>
          <w:sz w:val="28"/>
          <w:szCs w:val="28"/>
        </w:rPr>
        <w:t xml:space="preserve">– </w:t>
      </w:r>
      <w:r w:rsidRPr="00AE5476">
        <w:rPr>
          <w:rFonts w:ascii="Times New Roman" w:hAnsi="Times New Roman"/>
          <w:color w:val="000000"/>
          <w:sz w:val="28"/>
          <w:szCs w:val="28"/>
        </w:rPr>
        <w:t>100 кв. м;</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максимальная площадь земельного участка </w:t>
      </w:r>
      <w:r w:rsidRPr="00AE5476">
        <w:rPr>
          <w:rFonts w:ascii="Times New Roman" w:hAnsi="Times New Roman"/>
          <w:color w:val="000000" w:themeColor="text1"/>
          <w:sz w:val="28"/>
          <w:szCs w:val="28"/>
        </w:rPr>
        <w:t>–</w:t>
      </w:r>
      <w:r w:rsidRPr="00AE5476">
        <w:rPr>
          <w:rFonts w:ascii="Times New Roman" w:hAnsi="Times New Roman"/>
          <w:color w:val="000000"/>
          <w:sz w:val="28"/>
          <w:szCs w:val="28"/>
        </w:rPr>
        <w:t xml:space="preserve"> 20000 кв. м;</w:t>
      </w:r>
    </w:p>
    <w:p w:rsidR="008F7315" w:rsidRPr="00AE5476" w:rsidRDefault="002F0A7B" w:rsidP="008F7315">
      <w:pPr>
        <w:pStyle w:val="ab"/>
        <w:tabs>
          <w:tab w:val="left" w:pos="709"/>
        </w:tabs>
        <w:ind w:firstLine="709"/>
        <w:jc w:val="both"/>
        <w:rPr>
          <w:rFonts w:ascii="Times New Roman" w:hAnsi="Times New Roman"/>
          <w:color w:val="000000"/>
          <w:sz w:val="28"/>
          <w:szCs w:val="28"/>
        </w:rPr>
      </w:pPr>
      <w:r>
        <w:rPr>
          <w:rFonts w:ascii="Times New Roman" w:hAnsi="Times New Roman"/>
          <w:color w:val="000000"/>
          <w:sz w:val="28"/>
          <w:szCs w:val="28"/>
        </w:rPr>
        <w:t xml:space="preserve">предельная </w:t>
      </w:r>
      <w:r w:rsidR="008F7315" w:rsidRPr="00AE5476">
        <w:rPr>
          <w:rFonts w:ascii="Times New Roman" w:hAnsi="Times New Roman"/>
          <w:color w:val="000000"/>
          <w:sz w:val="28"/>
          <w:szCs w:val="28"/>
        </w:rPr>
        <w:t xml:space="preserve">этажность </w:t>
      </w:r>
      <w:r w:rsidR="007777B8" w:rsidRPr="00AE5476">
        <w:rPr>
          <w:rFonts w:ascii="Times New Roman" w:hAnsi="Times New Roman"/>
          <w:color w:val="000000" w:themeColor="text1"/>
          <w:sz w:val="28"/>
          <w:szCs w:val="28"/>
        </w:rPr>
        <w:t>–</w:t>
      </w:r>
      <w:r w:rsidR="008F7315" w:rsidRPr="00AE5476">
        <w:rPr>
          <w:rFonts w:ascii="Times New Roman" w:hAnsi="Times New Roman"/>
          <w:color w:val="000000"/>
          <w:sz w:val="28"/>
          <w:szCs w:val="28"/>
        </w:rPr>
        <w:t xml:space="preserve"> до 2 этажей;</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минимальный отступ от красной линии </w:t>
      </w:r>
      <w:r w:rsidRPr="00AE5476">
        <w:rPr>
          <w:rFonts w:ascii="Times New Roman" w:hAnsi="Times New Roman"/>
          <w:color w:val="000000" w:themeColor="text1"/>
          <w:sz w:val="28"/>
          <w:szCs w:val="28"/>
        </w:rPr>
        <w:t>–</w:t>
      </w:r>
      <w:r w:rsidRPr="00AE5476">
        <w:rPr>
          <w:rFonts w:ascii="Times New Roman" w:hAnsi="Times New Roman"/>
          <w:color w:val="000000"/>
          <w:sz w:val="28"/>
          <w:szCs w:val="28"/>
        </w:rPr>
        <w:t xml:space="preserve"> 3 м;</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минимальный отступ от границ земельного участка </w:t>
      </w:r>
      <w:r w:rsidRPr="00AE5476">
        <w:rPr>
          <w:rFonts w:ascii="Times New Roman" w:hAnsi="Times New Roman"/>
          <w:color w:val="000000" w:themeColor="text1"/>
          <w:sz w:val="28"/>
          <w:szCs w:val="28"/>
        </w:rPr>
        <w:t>–</w:t>
      </w:r>
      <w:r w:rsidRPr="00AE5476">
        <w:rPr>
          <w:rFonts w:ascii="Times New Roman" w:hAnsi="Times New Roman"/>
          <w:color w:val="000000"/>
          <w:sz w:val="28"/>
          <w:szCs w:val="28"/>
        </w:rPr>
        <w:t xml:space="preserve"> 3 м;</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максимальный процент застройки </w:t>
      </w:r>
      <w:r w:rsidRPr="00AE5476">
        <w:rPr>
          <w:rFonts w:ascii="Times New Roman" w:hAnsi="Times New Roman"/>
          <w:color w:val="000000" w:themeColor="text1"/>
          <w:sz w:val="28"/>
          <w:szCs w:val="28"/>
        </w:rPr>
        <w:t xml:space="preserve">– </w:t>
      </w:r>
      <w:r w:rsidRPr="00AE5476">
        <w:rPr>
          <w:rFonts w:ascii="Times New Roman" w:hAnsi="Times New Roman"/>
          <w:color w:val="000000"/>
          <w:sz w:val="28"/>
          <w:szCs w:val="28"/>
        </w:rPr>
        <w:t>60 %;</w:t>
      </w:r>
    </w:p>
    <w:p w:rsidR="00850ABC" w:rsidRPr="00AE5476" w:rsidRDefault="00850ABC" w:rsidP="008F731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иные параметры разрешенного использования не </w:t>
      </w:r>
      <w:r w:rsidR="002344BD">
        <w:rPr>
          <w:rFonts w:ascii="Times New Roman" w:hAnsi="Times New Roman"/>
          <w:color w:val="000000" w:themeColor="text1"/>
          <w:sz w:val="28"/>
          <w:szCs w:val="28"/>
        </w:rPr>
        <w:t>подлежат установлению.</w:t>
      </w:r>
    </w:p>
    <w:p w:rsidR="008F7315" w:rsidRDefault="008F7315" w:rsidP="008F731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2B7350" w:rsidRDefault="002B7350" w:rsidP="002B735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минимальная площадь объекта </w:t>
      </w:r>
      <w:r w:rsidR="00E439F7">
        <w:rPr>
          <w:rFonts w:ascii="Times New Roman" w:hAnsi="Times New Roman"/>
          <w:color w:val="000000"/>
          <w:sz w:val="28"/>
          <w:szCs w:val="28"/>
        </w:rPr>
        <w:t>–</w:t>
      </w:r>
      <w:r w:rsidRPr="00AE5476">
        <w:rPr>
          <w:rFonts w:ascii="Times New Roman" w:hAnsi="Times New Roman"/>
          <w:color w:val="000000"/>
          <w:sz w:val="28"/>
          <w:szCs w:val="28"/>
        </w:rPr>
        <w:t xml:space="preserve"> </w:t>
      </w:r>
      <w:r w:rsidR="00E439F7">
        <w:rPr>
          <w:rFonts w:ascii="Times New Roman" w:hAnsi="Times New Roman"/>
          <w:color w:val="000000"/>
          <w:sz w:val="28"/>
          <w:szCs w:val="28"/>
        </w:rPr>
        <w:t>не подлежит установлению</w:t>
      </w:r>
      <w:r w:rsidRPr="00AE5476">
        <w:rPr>
          <w:rFonts w:ascii="Times New Roman" w:hAnsi="Times New Roman"/>
          <w:color w:val="000000"/>
          <w:sz w:val="28"/>
          <w:szCs w:val="28"/>
        </w:rPr>
        <w:t>;</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максимальная площадь объекта </w:t>
      </w:r>
      <w:r w:rsidR="00E439F7">
        <w:rPr>
          <w:rFonts w:ascii="Times New Roman" w:hAnsi="Times New Roman"/>
          <w:color w:val="000000"/>
          <w:sz w:val="28"/>
          <w:szCs w:val="28"/>
        </w:rPr>
        <w:t>–</w:t>
      </w:r>
      <w:r w:rsidRPr="00AE5476">
        <w:rPr>
          <w:rFonts w:ascii="Times New Roman" w:hAnsi="Times New Roman"/>
          <w:color w:val="000000"/>
          <w:sz w:val="28"/>
          <w:szCs w:val="28"/>
        </w:rPr>
        <w:t xml:space="preserve"> 800 кв. м;</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высота объекта (до конька) </w:t>
      </w:r>
      <w:r w:rsidR="00E439F7">
        <w:rPr>
          <w:rFonts w:ascii="Times New Roman" w:hAnsi="Times New Roman"/>
          <w:color w:val="000000"/>
          <w:sz w:val="28"/>
          <w:szCs w:val="28"/>
        </w:rPr>
        <w:t>–</w:t>
      </w:r>
      <w:r w:rsidRPr="00AE5476">
        <w:rPr>
          <w:rFonts w:ascii="Times New Roman" w:hAnsi="Times New Roman"/>
          <w:color w:val="000000"/>
          <w:sz w:val="28"/>
          <w:szCs w:val="28"/>
        </w:rPr>
        <w:t xml:space="preserve"> до 7 м;</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высота АМС </w:t>
      </w:r>
      <w:r w:rsidR="00E439F7">
        <w:rPr>
          <w:rFonts w:ascii="Times New Roman" w:hAnsi="Times New Roman"/>
          <w:color w:val="000000"/>
          <w:sz w:val="28"/>
          <w:szCs w:val="28"/>
        </w:rPr>
        <w:t xml:space="preserve">– </w:t>
      </w:r>
      <w:r w:rsidRPr="00AE5476">
        <w:rPr>
          <w:rFonts w:ascii="Times New Roman" w:hAnsi="Times New Roman"/>
          <w:color w:val="000000"/>
          <w:sz w:val="28"/>
          <w:szCs w:val="28"/>
        </w:rPr>
        <w:t>от 1 до 100 м.</w:t>
      </w:r>
      <w:r w:rsidR="00D34D36">
        <w:rPr>
          <w:rFonts w:ascii="Times New Roman" w:hAnsi="Times New Roman"/>
          <w:color w:val="000000"/>
          <w:sz w:val="28"/>
          <w:szCs w:val="28"/>
        </w:rPr>
        <w:t xml:space="preserve">                                                                            </w:t>
      </w:r>
      <w:r w:rsidRPr="00AE5476">
        <w:rPr>
          <w:rFonts w:ascii="Times New Roman" w:hAnsi="Times New Roman"/>
          <w:color w:val="000000"/>
          <w:sz w:val="28"/>
          <w:szCs w:val="28"/>
        </w:rPr>
        <w:t>».</w:t>
      </w:r>
    </w:p>
    <w:p w:rsidR="00C6378C" w:rsidRPr="00AE5476" w:rsidRDefault="00212ABC"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      </w:t>
      </w:r>
    </w:p>
    <w:p w:rsidR="00C6378C" w:rsidRPr="00AE5476" w:rsidRDefault="00C6378C" w:rsidP="004C69F7">
      <w:pPr>
        <w:pStyle w:val="ab"/>
        <w:tabs>
          <w:tab w:val="left" w:pos="709"/>
        </w:tabs>
        <w:ind w:firstLine="709"/>
        <w:jc w:val="both"/>
        <w:rPr>
          <w:rFonts w:ascii="Times New Roman" w:hAnsi="Times New Roman"/>
          <w:color w:val="000000" w:themeColor="text1"/>
          <w:sz w:val="28"/>
          <w:szCs w:val="28"/>
        </w:rPr>
      </w:pPr>
    </w:p>
    <w:p w:rsidR="004158FD" w:rsidRPr="00AE5476" w:rsidRDefault="00E439F7" w:rsidP="004158FD">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Н</w:t>
      </w:r>
      <w:r w:rsidR="001B2E38" w:rsidRPr="00AE5476">
        <w:rPr>
          <w:rFonts w:ascii="Times New Roman" w:hAnsi="Times New Roman"/>
          <w:color w:val="000000" w:themeColor="text1"/>
          <w:sz w:val="28"/>
          <w:szCs w:val="28"/>
        </w:rPr>
        <w:t>а</w:t>
      </w:r>
      <w:r w:rsidR="004158FD" w:rsidRPr="00AE5476">
        <w:rPr>
          <w:rFonts w:ascii="Times New Roman" w:hAnsi="Times New Roman"/>
          <w:color w:val="000000" w:themeColor="text1"/>
          <w:sz w:val="28"/>
          <w:szCs w:val="28"/>
        </w:rPr>
        <w:t xml:space="preserve">чальник управления по архитектуре </w:t>
      </w:r>
    </w:p>
    <w:p w:rsidR="004158FD" w:rsidRPr="00AE5476" w:rsidRDefault="004158FD" w:rsidP="004158FD">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 градостроительной деятельности </w:t>
      </w:r>
    </w:p>
    <w:p w:rsidR="004158FD" w:rsidRPr="00AE5476" w:rsidRDefault="004158FD" w:rsidP="004158FD">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администрации муниципального </w:t>
      </w:r>
    </w:p>
    <w:p w:rsidR="004158FD" w:rsidRPr="00AE5476" w:rsidRDefault="004158FD" w:rsidP="004158FD">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образования Тихорецкий район, </w:t>
      </w:r>
    </w:p>
    <w:p w:rsidR="004158FD" w:rsidRPr="00AE5476" w:rsidRDefault="004158FD" w:rsidP="004158FD">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главн</w:t>
      </w:r>
      <w:r w:rsidR="00E439F7">
        <w:rPr>
          <w:rFonts w:ascii="Times New Roman" w:hAnsi="Times New Roman"/>
          <w:color w:val="000000" w:themeColor="text1"/>
          <w:sz w:val="28"/>
          <w:szCs w:val="28"/>
        </w:rPr>
        <w:t>ый</w:t>
      </w:r>
      <w:r w:rsidRPr="00AE5476">
        <w:rPr>
          <w:rFonts w:ascii="Times New Roman" w:hAnsi="Times New Roman"/>
          <w:color w:val="000000" w:themeColor="text1"/>
          <w:sz w:val="28"/>
          <w:szCs w:val="28"/>
        </w:rPr>
        <w:t xml:space="preserve"> архитектор муниципального </w:t>
      </w:r>
    </w:p>
    <w:p w:rsidR="00F6706F" w:rsidRPr="00AB0504" w:rsidRDefault="004158FD" w:rsidP="00CB2EDC">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образования Тихорецкий район                                                         </w:t>
      </w:r>
      <w:r w:rsidR="001B2E38" w:rsidRPr="00AE5476">
        <w:rPr>
          <w:rFonts w:ascii="Times New Roman" w:hAnsi="Times New Roman"/>
          <w:color w:val="000000" w:themeColor="text1"/>
          <w:sz w:val="28"/>
          <w:szCs w:val="28"/>
        </w:rPr>
        <w:t xml:space="preserve">   </w:t>
      </w:r>
      <w:r w:rsidR="00212ABC" w:rsidRPr="00AE5476">
        <w:rPr>
          <w:rFonts w:ascii="Times New Roman" w:hAnsi="Times New Roman"/>
          <w:color w:val="000000" w:themeColor="text1"/>
          <w:sz w:val="28"/>
          <w:szCs w:val="28"/>
        </w:rPr>
        <w:t xml:space="preserve"> </w:t>
      </w:r>
      <w:r w:rsidR="00E439F7">
        <w:rPr>
          <w:rFonts w:ascii="Times New Roman" w:hAnsi="Times New Roman"/>
          <w:color w:val="000000" w:themeColor="text1"/>
          <w:sz w:val="28"/>
          <w:szCs w:val="28"/>
        </w:rPr>
        <w:t xml:space="preserve"> Э.Р. Генрих</w:t>
      </w:r>
    </w:p>
    <w:sectPr w:rsidR="00F6706F" w:rsidRPr="00AB0504" w:rsidSect="00817C5C">
      <w:headerReference w:type="default" r:id="rId16"/>
      <w:pgSz w:w="11906" w:h="16838"/>
      <w:pgMar w:top="1134" w:right="567" w:bottom="993" w:left="1701" w:header="426"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457B" w:rsidRDefault="0080457B" w:rsidP="00631E57">
      <w:pPr>
        <w:spacing w:line="240" w:lineRule="auto"/>
      </w:pPr>
      <w:r>
        <w:separator/>
      </w:r>
    </w:p>
  </w:endnote>
  <w:endnote w:type="continuationSeparator" w:id="0">
    <w:p w:rsidR="0080457B" w:rsidRDefault="0080457B" w:rsidP="00631E5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ndale Sans UI">
    <w:altName w:val="Times New Roman"/>
    <w:charset w:val="00"/>
    <w:family w:val="auto"/>
    <w:pitch w:val="variable"/>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457B" w:rsidRDefault="0080457B" w:rsidP="00631E57">
      <w:pPr>
        <w:spacing w:line="240" w:lineRule="auto"/>
      </w:pPr>
      <w:r>
        <w:separator/>
      </w:r>
    </w:p>
  </w:footnote>
  <w:footnote w:type="continuationSeparator" w:id="0">
    <w:p w:rsidR="0080457B" w:rsidRDefault="0080457B" w:rsidP="00631E57">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3C48" w:rsidRPr="00B066E0" w:rsidRDefault="004C3C48" w:rsidP="00BF4925">
    <w:pPr>
      <w:pStyle w:val="ab"/>
      <w:jc w:val="center"/>
    </w:pPr>
    <w:r w:rsidRPr="00172F7F">
      <w:rPr>
        <w:rFonts w:ascii="Times New Roman" w:hAnsi="Times New Roman"/>
        <w:sz w:val="28"/>
        <w:szCs w:val="28"/>
      </w:rPr>
      <w:fldChar w:fldCharType="begin"/>
    </w:r>
    <w:r w:rsidRPr="00172F7F">
      <w:rPr>
        <w:rFonts w:ascii="Times New Roman" w:hAnsi="Times New Roman"/>
        <w:sz w:val="28"/>
        <w:szCs w:val="28"/>
      </w:rPr>
      <w:instrText xml:space="preserve"> PAGE   \* MERGEFORMAT </w:instrText>
    </w:r>
    <w:r w:rsidRPr="00172F7F">
      <w:rPr>
        <w:rFonts w:ascii="Times New Roman" w:hAnsi="Times New Roman"/>
        <w:sz w:val="28"/>
        <w:szCs w:val="28"/>
      </w:rPr>
      <w:fldChar w:fldCharType="separate"/>
    </w:r>
    <w:r w:rsidR="0056362C">
      <w:rPr>
        <w:rFonts w:ascii="Times New Roman" w:hAnsi="Times New Roman"/>
        <w:noProof/>
        <w:sz w:val="28"/>
        <w:szCs w:val="28"/>
      </w:rPr>
      <w:t>2</w:t>
    </w:r>
    <w:r w:rsidRPr="00172F7F">
      <w:rPr>
        <w:rFonts w:ascii="Times New Roman" w:hAnsi="Times New Roman"/>
        <w:sz w:val="28"/>
        <w:szCs w:val="28"/>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6F0822"/>
    <w:multiLevelType w:val="multilevel"/>
    <w:tmpl w:val="59440D20"/>
    <w:lvl w:ilvl="0">
      <w:start w:val="1"/>
      <w:numFmt w:val="decimal"/>
      <w:lvlText w:val="%1."/>
      <w:lvlJc w:val="left"/>
      <w:pPr>
        <w:ind w:left="675" w:hanging="67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
    <w:nsid w:val="3258286C"/>
    <w:multiLevelType w:val="multilevel"/>
    <w:tmpl w:val="C1E86A46"/>
    <w:lvl w:ilvl="0">
      <w:start w:val="2"/>
      <w:numFmt w:val="decimal"/>
      <w:lvlText w:val="%1."/>
      <w:lvlJc w:val="left"/>
      <w:pPr>
        <w:ind w:left="1050" w:hanging="1050"/>
      </w:pPr>
      <w:rPr>
        <w:rFonts w:hint="default"/>
      </w:rPr>
    </w:lvl>
    <w:lvl w:ilvl="1">
      <w:start w:val="1"/>
      <w:numFmt w:val="decimal"/>
      <w:lvlText w:val="%1.%2."/>
      <w:lvlJc w:val="left"/>
      <w:pPr>
        <w:ind w:left="1050" w:hanging="1050"/>
      </w:pPr>
      <w:rPr>
        <w:rFonts w:hint="default"/>
      </w:rPr>
    </w:lvl>
    <w:lvl w:ilvl="2">
      <w:start w:val="12"/>
      <w:numFmt w:val="decimal"/>
      <w:lvlText w:val="%1.%2.%3."/>
      <w:lvlJc w:val="left"/>
      <w:pPr>
        <w:ind w:left="1050" w:hanging="105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4822154E"/>
    <w:multiLevelType w:val="singleLevel"/>
    <w:tmpl w:val="B40E1A2C"/>
    <w:lvl w:ilvl="0">
      <w:start w:val="1"/>
      <w:numFmt w:val="bullet"/>
      <w:lvlText w:val="-"/>
      <w:lvlJc w:val="left"/>
      <w:pPr>
        <w:tabs>
          <w:tab w:val="num" w:pos="408"/>
        </w:tabs>
        <w:ind w:left="408" w:hanging="408"/>
      </w:pPr>
      <w:rPr>
        <w:rFonts w:ascii="Times New Roman" w:hAnsi="Times New Roman" w:hint="default"/>
      </w:rPr>
    </w:lvl>
  </w:abstractNum>
  <w:abstractNum w:abstractNumId="3">
    <w:nsid w:val="4C3715CE"/>
    <w:multiLevelType w:val="multilevel"/>
    <w:tmpl w:val="6520DE98"/>
    <w:lvl w:ilvl="0">
      <w:start w:val="1"/>
      <w:numFmt w:val="decimal"/>
      <w:lvlText w:val="%1."/>
      <w:lvlJc w:val="left"/>
      <w:pPr>
        <w:ind w:left="675" w:hanging="675"/>
      </w:pPr>
      <w:rPr>
        <w:rFonts w:hint="default"/>
      </w:rPr>
    </w:lvl>
    <w:lvl w:ilvl="1">
      <w:start w:val="1"/>
      <w:numFmt w:val="decimal"/>
      <w:lvlText w:val="%1.%2."/>
      <w:lvlJc w:val="left"/>
      <w:pPr>
        <w:ind w:left="1072" w:hanging="72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912" w:hanging="180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abstractNum w:abstractNumId="4">
    <w:nsid w:val="51531802"/>
    <w:multiLevelType w:val="multilevel"/>
    <w:tmpl w:val="7844447A"/>
    <w:lvl w:ilvl="0">
      <w:start w:val="1"/>
      <w:numFmt w:val="decimal"/>
      <w:lvlText w:val="%1"/>
      <w:lvlJc w:val="left"/>
      <w:pPr>
        <w:ind w:left="600" w:hanging="600"/>
      </w:pPr>
      <w:rPr>
        <w:rFonts w:hint="default"/>
      </w:rPr>
    </w:lvl>
    <w:lvl w:ilvl="1">
      <w:start w:val="1"/>
      <w:numFmt w:val="decimal"/>
      <w:lvlText w:val="%1.%2"/>
      <w:lvlJc w:val="left"/>
      <w:pPr>
        <w:ind w:left="952" w:hanging="60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num w:numId="1">
    <w:abstractNumId w:val="2"/>
  </w:num>
  <w:num w:numId="2">
    <w:abstractNumId w:val="0"/>
  </w:num>
  <w:num w:numId="3">
    <w:abstractNumId w:val="3"/>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58FD"/>
    <w:rsid w:val="000035A2"/>
    <w:rsid w:val="000063EC"/>
    <w:rsid w:val="00026093"/>
    <w:rsid w:val="00026E55"/>
    <w:rsid w:val="000309A3"/>
    <w:rsid w:val="00037C42"/>
    <w:rsid w:val="00040C32"/>
    <w:rsid w:val="000426E9"/>
    <w:rsid w:val="00057DBC"/>
    <w:rsid w:val="000642A3"/>
    <w:rsid w:val="00065B66"/>
    <w:rsid w:val="00070E98"/>
    <w:rsid w:val="000847B4"/>
    <w:rsid w:val="00085351"/>
    <w:rsid w:val="000860D9"/>
    <w:rsid w:val="00090AC7"/>
    <w:rsid w:val="000B20A1"/>
    <w:rsid w:val="000C2ED1"/>
    <w:rsid w:val="000C3B62"/>
    <w:rsid w:val="000C3E9D"/>
    <w:rsid w:val="000C5E89"/>
    <w:rsid w:val="000D594B"/>
    <w:rsid w:val="000D6C74"/>
    <w:rsid w:val="000E0B81"/>
    <w:rsid w:val="000E626F"/>
    <w:rsid w:val="000F0BA8"/>
    <w:rsid w:val="00103427"/>
    <w:rsid w:val="001100B9"/>
    <w:rsid w:val="001139C7"/>
    <w:rsid w:val="001141BC"/>
    <w:rsid w:val="001231F7"/>
    <w:rsid w:val="0012649F"/>
    <w:rsid w:val="0012676B"/>
    <w:rsid w:val="00132FE6"/>
    <w:rsid w:val="001368E1"/>
    <w:rsid w:val="00154936"/>
    <w:rsid w:val="00156628"/>
    <w:rsid w:val="0016613C"/>
    <w:rsid w:val="00170727"/>
    <w:rsid w:val="00186E48"/>
    <w:rsid w:val="001879C7"/>
    <w:rsid w:val="001958FC"/>
    <w:rsid w:val="001A657E"/>
    <w:rsid w:val="001B073B"/>
    <w:rsid w:val="001B2532"/>
    <w:rsid w:val="001B2E38"/>
    <w:rsid w:val="001D6AC5"/>
    <w:rsid w:val="001D7957"/>
    <w:rsid w:val="001E1A6D"/>
    <w:rsid w:val="001E7522"/>
    <w:rsid w:val="002023C1"/>
    <w:rsid w:val="0020274A"/>
    <w:rsid w:val="00204F30"/>
    <w:rsid w:val="002056FA"/>
    <w:rsid w:val="00212ABC"/>
    <w:rsid w:val="00215EC2"/>
    <w:rsid w:val="002205EC"/>
    <w:rsid w:val="00222B6C"/>
    <w:rsid w:val="00223D55"/>
    <w:rsid w:val="002344BD"/>
    <w:rsid w:val="00237A0D"/>
    <w:rsid w:val="00243A2F"/>
    <w:rsid w:val="0024584C"/>
    <w:rsid w:val="0024697F"/>
    <w:rsid w:val="00262B6C"/>
    <w:rsid w:val="00267D7F"/>
    <w:rsid w:val="0027259C"/>
    <w:rsid w:val="0028791C"/>
    <w:rsid w:val="00290024"/>
    <w:rsid w:val="00293107"/>
    <w:rsid w:val="002970C1"/>
    <w:rsid w:val="002A130B"/>
    <w:rsid w:val="002A1B38"/>
    <w:rsid w:val="002B7350"/>
    <w:rsid w:val="002B7923"/>
    <w:rsid w:val="002C75B6"/>
    <w:rsid w:val="002D3005"/>
    <w:rsid w:val="002D5C68"/>
    <w:rsid w:val="002F0A7B"/>
    <w:rsid w:val="002F19FC"/>
    <w:rsid w:val="003021DC"/>
    <w:rsid w:val="003043E7"/>
    <w:rsid w:val="00316E93"/>
    <w:rsid w:val="00326028"/>
    <w:rsid w:val="0033419D"/>
    <w:rsid w:val="0035200B"/>
    <w:rsid w:val="003540E8"/>
    <w:rsid w:val="00362C2F"/>
    <w:rsid w:val="00376009"/>
    <w:rsid w:val="003814E8"/>
    <w:rsid w:val="00392CAE"/>
    <w:rsid w:val="003932F9"/>
    <w:rsid w:val="00394DC6"/>
    <w:rsid w:val="003A270D"/>
    <w:rsid w:val="003A3281"/>
    <w:rsid w:val="003A603F"/>
    <w:rsid w:val="003B05DB"/>
    <w:rsid w:val="003D19BB"/>
    <w:rsid w:val="003D1AAC"/>
    <w:rsid w:val="003E3201"/>
    <w:rsid w:val="003F6BDE"/>
    <w:rsid w:val="003F732F"/>
    <w:rsid w:val="004158FD"/>
    <w:rsid w:val="00420006"/>
    <w:rsid w:val="00425455"/>
    <w:rsid w:val="0043680A"/>
    <w:rsid w:val="004404E7"/>
    <w:rsid w:val="0044275F"/>
    <w:rsid w:val="004461DF"/>
    <w:rsid w:val="00450FDD"/>
    <w:rsid w:val="00455C97"/>
    <w:rsid w:val="004576A6"/>
    <w:rsid w:val="00457BE9"/>
    <w:rsid w:val="004629E9"/>
    <w:rsid w:val="004632E6"/>
    <w:rsid w:val="00463936"/>
    <w:rsid w:val="0046707B"/>
    <w:rsid w:val="00467CC1"/>
    <w:rsid w:val="004763F5"/>
    <w:rsid w:val="004802B7"/>
    <w:rsid w:val="00481974"/>
    <w:rsid w:val="00493BEF"/>
    <w:rsid w:val="00495B71"/>
    <w:rsid w:val="004A55DC"/>
    <w:rsid w:val="004B170D"/>
    <w:rsid w:val="004B3480"/>
    <w:rsid w:val="004B7E84"/>
    <w:rsid w:val="004C3C48"/>
    <w:rsid w:val="004C505B"/>
    <w:rsid w:val="004C69F7"/>
    <w:rsid w:val="004D1471"/>
    <w:rsid w:val="004D4D81"/>
    <w:rsid w:val="004D51E3"/>
    <w:rsid w:val="004E2FEF"/>
    <w:rsid w:val="004E35A9"/>
    <w:rsid w:val="004E51E5"/>
    <w:rsid w:val="004F1176"/>
    <w:rsid w:val="004F4D31"/>
    <w:rsid w:val="004F7512"/>
    <w:rsid w:val="004F7DBB"/>
    <w:rsid w:val="00504A9C"/>
    <w:rsid w:val="005124A6"/>
    <w:rsid w:val="00512EE6"/>
    <w:rsid w:val="00520036"/>
    <w:rsid w:val="00520F15"/>
    <w:rsid w:val="005215C0"/>
    <w:rsid w:val="005239EE"/>
    <w:rsid w:val="00525B9A"/>
    <w:rsid w:val="00534078"/>
    <w:rsid w:val="0054042F"/>
    <w:rsid w:val="00552C46"/>
    <w:rsid w:val="005600EA"/>
    <w:rsid w:val="0056299E"/>
    <w:rsid w:val="0056362C"/>
    <w:rsid w:val="005779D0"/>
    <w:rsid w:val="005A2F5E"/>
    <w:rsid w:val="005B4628"/>
    <w:rsid w:val="005B560B"/>
    <w:rsid w:val="005B6F5B"/>
    <w:rsid w:val="005B7492"/>
    <w:rsid w:val="005C7B11"/>
    <w:rsid w:val="005C7BCA"/>
    <w:rsid w:val="005D2C73"/>
    <w:rsid w:val="005D45A3"/>
    <w:rsid w:val="005F2FE7"/>
    <w:rsid w:val="006020A6"/>
    <w:rsid w:val="00614332"/>
    <w:rsid w:val="00625270"/>
    <w:rsid w:val="00631E57"/>
    <w:rsid w:val="0064001E"/>
    <w:rsid w:val="00642B00"/>
    <w:rsid w:val="0064449A"/>
    <w:rsid w:val="006456F3"/>
    <w:rsid w:val="00645882"/>
    <w:rsid w:val="00645B66"/>
    <w:rsid w:val="00647DEA"/>
    <w:rsid w:val="00667937"/>
    <w:rsid w:val="0067235A"/>
    <w:rsid w:val="00673119"/>
    <w:rsid w:val="00677835"/>
    <w:rsid w:val="00686C3E"/>
    <w:rsid w:val="00691C3A"/>
    <w:rsid w:val="00696872"/>
    <w:rsid w:val="006975BD"/>
    <w:rsid w:val="006B2D90"/>
    <w:rsid w:val="006B3E7B"/>
    <w:rsid w:val="006B78D3"/>
    <w:rsid w:val="006C28B4"/>
    <w:rsid w:val="006D6454"/>
    <w:rsid w:val="006E184B"/>
    <w:rsid w:val="00702C7A"/>
    <w:rsid w:val="007032B8"/>
    <w:rsid w:val="0071712B"/>
    <w:rsid w:val="0072156A"/>
    <w:rsid w:val="007218BC"/>
    <w:rsid w:val="007344F4"/>
    <w:rsid w:val="007412FB"/>
    <w:rsid w:val="00741F17"/>
    <w:rsid w:val="007460A3"/>
    <w:rsid w:val="00756443"/>
    <w:rsid w:val="00763300"/>
    <w:rsid w:val="00774702"/>
    <w:rsid w:val="007777B8"/>
    <w:rsid w:val="00793D8D"/>
    <w:rsid w:val="00795F28"/>
    <w:rsid w:val="007A05A5"/>
    <w:rsid w:val="007A4306"/>
    <w:rsid w:val="007B21AD"/>
    <w:rsid w:val="007B70A1"/>
    <w:rsid w:val="007C376D"/>
    <w:rsid w:val="007C3879"/>
    <w:rsid w:val="007E2B30"/>
    <w:rsid w:val="007E5B94"/>
    <w:rsid w:val="007E699E"/>
    <w:rsid w:val="007F7604"/>
    <w:rsid w:val="00803C9F"/>
    <w:rsid w:val="0080457B"/>
    <w:rsid w:val="008062C0"/>
    <w:rsid w:val="00816908"/>
    <w:rsid w:val="00817C5C"/>
    <w:rsid w:val="0082286F"/>
    <w:rsid w:val="00826577"/>
    <w:rsid w:val="00827310"/>
    <w:rsid w:val="008300F5"/>
    <w:rsid w:val="008334FA"/>
    <w:rsid w:val="008442A7"/>
    <w:rsid w:val="00850ABC"/>
    <w:rsid w:val="008548C7"/>
    <w:rsid w:val="00863F4B"/>
    <w:rsid w:val="00864CDC"/>
    <w:rsid w:val="008824B5"/>
    <w:rsid w:val="008832D2"/>
    <w:rsid w:val="00884A61"/>
    <w:rsid w:val="00887754"/>
    <w:rsid w:val="0089111B"/>
    <w:rsid w:val="00891604"/>
    <w:rsid w:val="00892D65"/>
    <w:rsid w:val="008B2214"/>
    <w:rsid w:val="008B4C29"/>
    <w:rsid w:val="008C0AF5"/>
    <w:rsid w:val="008C501A"/>
    <w:rsid w:val="008C607B"/>
    <w:rsid w:val="008C6174"/>
    <w:rsid w:val="008C6B04"/>
    <w:rsid w:val="008D0C4B"/>
    <w:rsid w:val="008D0EBB"/>
    <w:rsid w:val="008F7315"/>
    <w:rsid w:val="00904550"/>
    <w:rsid w:val="00905750"/>
    <w:rsid w:val="00915EA4"/>
    <w:rsid w:val="00917105"/>
    <w:rsid w:val="00930D09"/>
    <w:rsid w:val="00935AE3"/>
    <w:rsid w:val="00947F3F"/>
    <w:rsid w:val="0095144E"/>
    <w:rsid w:val="00951EB3"/>
    <w:rsid w:val="00953A75"/>
    <w:rsid w:val="009550C0"/>
    <w:rsid w:val="00957277"/>
    <w:rsid w:val="00966858"/>
    <w:rsid w:val="00966FA2"/>
    <w:rsid w:val="00970B8A"/>
    <w:rsid w:val="009819BF"/>
    <w:rsid w:val="00982D22"/>
    <w:rsid w:val="00984409"/>
    <w:rsid w:val="00987FF7"/>
    <w:rsid w:val="009A0989"/>
    <w:rsid w:val="009B2879"/>
    <w:rsid w:val="009B5452"/>
    <w:rsid w:val="009C1963"/>
    <w:rsid w:val="009C3F9B"/>
    <w:rsid w:val="009D7E33"/>
    <w:rsid w:val="009E5208"/>
    <w:rsid w:val="009F15E7"/>
    <w:rsid w:val="00A00AC0"/>
    <w:rsid w:val="00A11416"/>
    <w:rsid w:val="00A13DF4"/>
    <w:rsid w:val="00A317AD"/>
    <w:rsid w:val="00A334B0"/>
    <w:rsid w:val="00A37862"/>
    <w:rsid w:val="00A37EA5"/>
    <w:rsid w:val="00A46AAA"/>
    <w:rsid w:val="00A55C23"/>
    <w:rsid w:val="00A60FEE"/>
    <w:rsid w:val="00A64C4A"/>
    <w:rsid w:val="00A66702"/>
    <w:rsid w:val="00A75AEC"/>
    <w:rsid w:val="00A90CF9"/>
    <w:rsid w:val="00A92E71"/>
    <w:rsid w:val="00AA1986"/>
    <w:rsid w:val="00AA3750"/>
    <w:rsid w:val="00AA437D"/>
    <w:rsid w:val="00AA6199"/>
    <w:rsid w:val="00AB0504"/>
    <w:rsid w:val="00AB5468"/>
    <w:rsid w:val="00AC021E"/>
    <w:rsid w:val="00AC0238"/>
    <w:rsid w:val="00AC5D6D"/>
    <w:rsid w:val="00AC688D"/>
    <w:rsid w:val="00AD236C"/>
    <w:rsid w:val="00AD2903"/>
    <w:rsid w:val="00AE5476"/>
    <w:rsid w:val="00AE765B"/>
    <w:rsid w:val="00AF2D04"/>
    <w:rsid w:val="00AF3C05"/>
    <w:rsid w:val="00AF7615"/>
    <w:rsid w:val="00B11859"/>
    <w:rsid w:val="00B14B0A"/>
    <w:rsid w:val="00B4011F"/>
    <w:rsid w:val="00B4636A"/>
    <w:rsid w:val="00B52D88"/>
    <w:rsid w:val="00B70EFE"/>
    <w:rsid w:val="00B7752D"/>
    <w:rsid w:val="00B860B0"/>
    <w:rsid w:val="00BA282B"/>
    <w:rsid w:val="00BB1026"/>
    <w:rsid w:val="00BB7964"/>
    <w:rsid w:val="00BC5E0A"/>
    <w:rsid w:val="00BE3165"/>
    <w:rsid w:val="00BE7358"/>
    <w:rsid w:val="00BF1741"/>
    <w:rsid w:val="00BF4925"/>
    <w:rsid w:val="00C02449"/>
    <w:rsid w:val="00C049B9"/>
    <w:rsid w:val="00C1067D"/>
    <w:rsid w:val="00C25E1C"/>
    <w:rsid w:val="00C32F3C"/>
    <w:rsid w:val="00C425DC"/>
    <w:rsid w:val="00C42EDD"/>
    <w:rsid w:val="00C544D4"/>
    <w:rsid w:val="00C6378C"/>
    <w:rsid w:val="00C642C3"/>
    <w:rsid w:val="00C71AE8"/>
    <w:rsid w:val="00C80B25"/>
    <w:rsid w:val="00C840DB"/>
    <w:rsid w:val="00C92061"/>
    <w:rsid w:val="00CA36F7"/>
    <w:rsid w:val="00CA780B"/>
    <w:rsid w:val="00CB2EDC"/>
    <w:rsid w:val="00CC5F71"/>
    <w:rsid w:val="00CE3322"/>
    <w:rsid w:val="00CE447A"/>
    <w:rsid w:val="00CE5960"/>
    <w:rsid w:val="00CF76E6"/>
    <w:rsid w:val="00D02E61"/>
    <w:rsid w:val="00D03910"/>
    <w:rsid w:val="00D15F2E"/>
    <w:rsid w:val="00D1656C"/>
    <w:rsid w:val="00D25D00"/>
    <w:rsid w:val="00D27AB8"/>
    <w:rsid w:val="00D34D36"/>
    <w:rsid w:val="00D41585"/>
    <w:rsid w:val="00D41AE2"/>
    <w:rsid w:val="00D505F7"/>
    <w:rsid w:val="00D5325A"/>
    <w:rsid w:val="00D734AD"/>
    <w:rsid w:val="00D74829"/>
    <w:rsid w:val="00D75DF8"/>
    <w:rsid w:val="00D809FA"/>
    <w:rsid w:val="00D83188"/>
    <w:rsid w:val="00DA002F"/>
    <w:rsid w:val="00DA6CA4"/>
    <w:rsid w:val="00DB380D"/>
    <w:rsid w:val="00DC1E0D"/>
    <w:rsid w:val="00DD02A7"/>
    <w:rsid w:val="00DF24E1"/>
    <w:rsid w:val="00DF291E"/>
    <w:rsid w:val="00DF32F8"/>
    <w:rsid w:val="00DF6C1B"/>
    <w:rsid w:val="00DF78E1"/>
    <w:rsid w:val="00E00D1C"/>
    <w:rsid w:val="00E06F5A"/>
    <w:rsid w:val="00E23B35"/>
    <w:rsid w:val="00E350DE"/>
    <w:rsid w:val="00E4041E"/>
    <w:rsid w:val="00E439F7"/>
    <w:rsid w:val="00E44094"/>
    <w:rsid w:val="00E44F6C"/>
    <w:rsid w:val="00E540EF"/>
    <w:rsid w:val="00E542FC"/>
    <w:rsid w:val="00E61AF5"/>
    <w:rsid w:val="00E65C03"/>
    <w:rsid w:val="00E669A5"/>
    <w:rsid w:val="00E66B5D"/>
    <w:rsid w:val="00E717AF"/>
    <w:rsid w:val="00E75DCC"/>
    <w:rsid w:val="00E772B6"/>
    <w:rsid w:val="00E816F8"/>
    <w:rsid w:val="00E94EBC"/>
    <w:rsid w:val="00EC0AEA"/>
    <w:rsid w:val="00ED0E1B"/>
    <w:rsid w:val="00ED1C93"/>
    <w:rsid w:val="00ED54F0"/>
    <w:rsid w:val="00EF0D85"/>
    <w:rsid w:val="00EF2E8F"/>
    <w:rsid w:val="00F103B3"/>
    <w:rsid w:val="00F15635"/>
    <w:rsid w:val="00F32DF5"/>
    <w:rsid w:val="00F353D9"/>
    <w:rsid w:val="00F40309"/>
    <w:rsid w:val="00F45008"/>
    <w:rsid w:val="00F4559E"/>
    <w:rsid w:val="00F538D8"/>
    <w:rsid w:val="00F6706F"/>
    <w:rsid w:val="00F750C5"/>
    <w:rsid w:val="00F80E2E"/>
    <w:rsid w:val="00F85B81"/>
    <w:rsid w:val="00F906D3"/>
    <w:rsid w:val="00F95146"/>
    <w:rsid w:val="00FA2F4C"/>
    <w:rsid w:val="00FA6E80"/>
    <w:rsid w:val="00FA7123"/>
    <w:rsid w:val="00FB459B"/>
    <w:rsid w:val="00FC1FB0"/>
    <w:rsid w:val="00FD0A24"/>
    <w:rsid w:val="00FD5C25"/>
    <w:rsid w:val="00FE48EF"/>
    <w:rsid w:val="00FE66B8"/>
    <w:rsid w:val="00FE6B66"/>
    <w:rsid w:val="00FF3968"/>
    <w:rsid w:val="00FF447A"/>
    <w:rsid w:val="00FF627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58FD"/>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4158FD"/>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4158FD"/>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4158FD"/>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4158FD"/>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158FD"/>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4158FD"/>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4158FD"/>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4158FD"/>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4158FD"/>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4158FD"/>
    <w:rPr>
      <w:rFonts w:ascii="Tahoma" w:eastAsia="Calibri" w:hAnsi="Tahoma" w:cs="Times New Roman"/>
      <w:sz w:val="16"/>
      <w:szCs w:val="16"/>
    </w:rPr>
  </w:style>
  <w:style w:type="paragraph" w:styleId="a5">
    <w:name w:val="Balloon Text"/>
    <w:basedOn w:val="a"/>
    <w:link w:val="a6"/>
    <w:uiPriority w:val="99"/>
    <w:unhideWhenUsed/>
    <w:rsid w:val="004158FD"/>
    <w:pPr>
      <w:spacing w:line="240" w:lineRule="auto"/>
    </w:pPr>
    <w:rPr>
      <w:rFonts w:ascii="Tahoma" w:hAnsi="Tahoma"/>
      <w:sz w:val="16"/>
      <w:szCs w:val="16"/>
    </w:rPr>
  </w:style>
  <w:style w:type="character" w:customStyle="1" w:styleId="a6">
    <w:name w:val="Текст выноски Знак"/>
    <w:basedOn w:val="a0"/>
    <w:link w:val="a5"/>
    <w:uiPriority w:val="99"/>
    <w:rsid w:val="004158FD"/>
    <w:rPr>
      <w:rFonts w:ascii="Tahoma" w:eastAsia="Calibri" w:hAnsi="Tahoma" w:cs="Times New Roman"/>
      <w:sz w:val="16"/>
      <w:szCs w:val="16"/>
    </w:rPr>
  </w:style>
  <w:style w:type="paragraph" w:styleId="a7">
    <w:name w:val="header"/>
    <w:basedOn w:val="a"/>
    <w:link w:val="a8"/>
    <w:uiPriority w:val="99"/>
    <w:unhideWhenUsed/>
    <w:rsid w:val="004158FD"/>
    <w:pPr>
      <w:tabs>
        <w:tab w:val="center" w:pos="4677"/>
        <w:tab w:val="right" w:pos="9355"/>
      </w:tabs>
      <w:spacing w:line="240" w:lineRule="auto"/>
    </w:pPr>
  </w:style>
  <w:style w:type="character" w:customStyle="1" w:styleId="a8">
    <w:name w:val="Верхний колонтитул Знак"/>
    <w:basedOn w:val="a0"/>
    <w:link w:val="a7"/>
    <w:uiPriority w:val="99"/>
    <w:rsid w:val="004158FD"/>
    <w:rPr>
      <w:rFonts w:ascii="Calibri" w:eastAsia="Calibri" w:hAnsi="Calibri" w:cs="Times New Roman"/>
    </w:rPr>
  </w:style>
  <w:style w:type="paragraph" w:styleId="a9">
    <w:name w:val="footer"/>
    <w:basedOn w:val="a"/>
    <w:link w:val="aa"/>
    <w:uiPriority w:val="99"/>
    <w:unhideWhenUsed/>
    <w:rsid w:val="004158FD"/>
    <w:pPr>
      <w:tabs>
        <w:tab w:val="center" w:pos="4677"/>
        <w:tab w:val="right" w:pos="9355"/>
      </w:tabs>
      <w:spacing w:line="240" w:lineRule="auto"/>
    </w:pPr>
  </w:style>
  <w:style w:type="character" w:customStyle="1" w:styleId="aa">
    <w:name w:val="Нижний колонтитул Знак"/>
    <w:basedOn w:val="a0"/>
    <w:link w:val="a9"/>
    <w:uiPriority w:val="99"/>
    <w:rsid w:val="004158FD"/>
    <w:rPr>
      <w:rFonts w:ascii="Calibri" w:eastAsia="Calibri" w:hAnsi="Calibri" w:cs="Times New Roman"/>
    </w:rPr>
  </w:style>
  <w:style w:type="paragraph" w:styleId="ab">
    <w:name w:val="No Spacing"/>
    <w:link w:val="ac"/>
    <w:uiPriority w:val="1"/>
    <w:qFormat/>
    <w:rsid w:val="004158FD"/>
    <w:pPr>
      <w:spacing w:after="0" w:line="240" w:lineRule="auto"/>
    </w:pPr>
    <w:rPr>
      <w:rFonts w:ascii="Calibri" w:eastAsia="Calibri" w:hAnsi="Calibri" w:cs="Times New Roman"/>
    </w:rPr>
  </w:style>
  <w:style w:type="character" w:customStyle="1" w:styleId="ac">
    <w:name w:val="Без интервала Знак"/>
    <w:link w:val="ab"/>
    <w:uiPriority w:val="1"/>
    <w:rsid w:val="004158FD"/>
    <w:rPr>
      <w:rFonts w:ascii="Calibri" w:eastAsia="Calibri" w:hAnsi="Calibri" w:cs="Times New Roman"/>
    </w:rPr>
  </w:style>
  <w:style w:type="paragraph" w:styleId="ad">
    <w:name w:val="Plain Text"/>
    <w:basedOn w:val="a"/>
    <w:link w:val="ae"/>
    <w:rsid w:val="004158FD"/>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4158FD"/>
    <w:rPr>
      <w:rFonts w:ascii="Courier New" w:eastAsia="Times New Roman" w:hAnsi="Courier New" w:cs="Times New Roman"/>
      <w:sz w:val="20"/>
      <w:szCs w:val="20"/>
      <w:lang w:eastAsia="ru-RU"/>
    </w:rPr>
  </w:style>
  <w:style w:type="character" w:styleId="af">
    <w:name w:val="Hyperlink"/>
    <w:uiPriority w:val="99"/>
    <w:rsid w:val="004158FD"/>
    <w:rPr>
      <w:color w:val="0000FF"/>
      <w:u w:val="single"/>
    </w:rPr>
  </w:style>
  <w:style w:type="paragraph" w:styleId="11">
    <w:name w:val="toc 1"/>
    <w:basedOn w:val="a"/>
    <w:next w:val="a"/>
    <w:autoRedefine/>
    <w:uiPriority w:val="39"/>
    <w:rsid w:val="004158FD"/>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4158FD"/>
    <w:pPr>
      <w:tabs>
        <w:tab w:val="right" w:leader="dot" w:pos="9345"/>
      </w:tabs>
      <w:spacing w:line="240" w:lineRule="auto"/>
      <w:ind w:firstLine="284"/>
      <w:jc w:val="both"/>
    </w:pPr>
  </w:style>
  <w:style w:type="paragraph" w:styleId="21">
    <w:name w:val="toc 2"/>
    <w:basedOn w:val="a"/>
    <w:next w:val="a"/>
    <w:autoRedefine/>
    <w:uiPriority w:val="39"/>
    <w:unhideWhenUsed/>
    <w:rsid w:val="004158FD"/>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4158FD"/>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4158FD"/>
    <w:rPr>
      <w:rFonts w:ascii="Times New Roman" w:hAnsi="Times New Roman"/>
      <w:b/>
      <w:bCs/>
      <w:i w:val="0"/>
      <w:sz w:val="24"/>
      <w:u w:val="single"/>
    </w:rPr>
  </w:style>
  <w:style w:type="paragraph" w:styleId="af2">
    <w:name w:val="List Paragraph"/>
    <w:basedOn w:val="a"/>
    <w:uiPriority w:val="34"/>
    <w:qFormat/>
    <w:rsid w:val="004158FD"/>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4158FD"/>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4158FD"/>
    <w:rPr>
      <w:b/>
      <w:bCs/>
      <w:color w:val="106BBE"/>
    </w:rPr>
  </w:style>
  <w:style w:type="paragraph" w:customStyle="1" w:styleId="af5">
    <w:name w:val="Прижатый влево"/>
    <w:basedOn w:val="a"/>
    <w:next w:val="a"/>
    <w:uiPriority w:val="99"/>
    <w:rsid w:val="004158FD"/>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4158FD"/>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4158FD"/>
    <w:rPr>
      <w:b/>
      <w:bCs/>
      <w:i/>
      <w:iCs/>
      <w:sz w:val="23"/>
      <w:szCs w:val="23"/>
      <w:u w:val="single"/>
      <w:shd w:val="clear" w:color="auto" w:fill="FFFFFF"/>
      <w:lang w:bidi="ar-SA"/>
    </w:rPr>
  </w:style>
  <w:style w:type="paragraph" w:customStyle="1" w:styleId="ConsNormal">
    <w:name w:val="ConsNormal"/>
    <w:rsid w:val="004158FD"/>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4158FD"/>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4158FD"/>
    <w:rPr>
      <w:rFonts w:ascii="Calibri" w:eastAsia="Times New Roman" w:hAnsi="Calibri" w:cs="Times New Roman"/>
      <w:sz w:val="16"/>
      <w:szCs w:val="16"/>
      <w:lang w:eastAsia="ru-RU"/>
    </w:rPr>
  </w:style>
  <w:style w:type="paragraph" w:styleId="af6">
    <w:name w:val="Normal (Web)"/>
    <w:basedOn w:val="a"/>
    <w:rsid w:val="004158F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415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415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4158FD"/>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4158FD"/>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4158FD"/>
  </w:style>
  <w:style w:type="paragraph" w:customStyle="1" w:styleId="Standard">
    <w:name w:val="Standard"/>
    <w:rsid w:val="004158F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4158FD"/>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4158FD"/>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4158FD"/>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4158FD"/>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4158FD"/>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4158FD"/>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4158FD"/>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4158FD"/>
    <w:rPr>
      <w:b/>
      <w:bCs w:val="0"/>
      <w:color w:val="26282F"/>
    </w:rPr>
  </w:style>
  <w:style w:type="character" w:customStyle="1" w:styleId="af8">
    <w:name w:val="Опечатки"/>
    <w:uiPriority w:val="99"/>
    <w:rsid w:val="004158FD"/>
    <w:rPr>
      <w:color w:val="FF0000"/>
    </w:rPr>
  </w:style>
  <w:style w:type="character" w:customStyle="1" w:styleId="af9">
    <w:name w:val="Сравнение редакций. Добавленный фрагмент"/>
    <w:uiPriority w:val="99"/>
    <w:rsid w:val="004158FD"/>
    <w:rPr>
      <w:color w:val="000000"/>
      <w:shd w:val="clear" w:color="auto" w:fill="C1D7FF"/>
    </w:rPr>
  </w:style>
  <w:style w:type="character" w:customStyle="1" w:styleId="afa">
    <w:name w:val="Сравнение редакций. Удаленный фрагмент"/>
    <w:uiPriority w:val="99"/>
    <w:rsid w:val="004158FD"/>
    <w:rPr>
      <w:color w:val="000000"/>
      <w:shd w:val="clear" w:color="auto" w:fill="C4C413"/>
    </w:rPr>
  </w:style>
  <w:style w:type="paragraph" w:customStyle="1" w:styleId="afb">
    <w:name w:val="Заголовок статьи"/>
    <w:basedOn w:val="a"/>
    <w:next w:val="a"/>
    <w:uiPriority w:val="99"/>
    <w:rsid w:val="004158FD"/>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4158FD"/>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4158FD"/>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58FD"/>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4158FD"/>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4158FD"/>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4158FD"/>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4158FD"/>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158FD"/>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4158FD"/>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4158FD"/>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4158FD"/>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4158FD"/>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4158FD"/>
    <w:rPr>
      <w:rFonts w:ascii="Tahoma" w:eastAsia="Calibri" w:hAnsi="Tahoma" w:cs="Times New Roman"/>
      <w:sz w:val="16"/>
      <w:szCs w:val="16"/>
    </w:rPr>
  </w:style>
  <w:style w:type="paragraph" w:styleId="a5">
    <w:name w:val="Balloon Text"/>
    <w:basedOn w:val="a"/>
    <w:link w:val="a6"/>
    <w:uiPriority w:val="99"/>
    <w:unhideWhenUsed/>
    <w:rsid w:val="004158FD"/>
    <w:pPr>
      <w:spacing w:line="240" w:lineRule="auto"/>
    </w:pPr>
    <w:rPr>
      <w:rFonts w:ascii="Tahoma" w:hAnsi="Tahoma"/>
      <w:sz w:val="16"/>
      <w:szCs w:val="16"/>
    </w:rPr>
  </w:style>
  <w:style w:type="character" w:customStyle="1" w:styleId="a6">
    <w:name w:val="Текст выноски Знак"/>
    <w:basedOn w:val="a0"/>
    <w:link w:val="a5"/>
    <w:uiPriority w:val="99"/>
    <w:rsid w:val="004158FD"/>
    <w:rPr>
      <w:rFonts w:ascii="Tahoma" w:eastAsia="Calibri" w:hAnsi="Tahoma" w:cs="Times New Roman"/>
      <w:sz w:val="16"/>
      <w:szCs w:val="16"/>
    </w:rPr>
  </w:style>
  <w:style w:type="paragraph" w:styleId="a7">
    <w:name w:val="header"/>
    <w:basedOn w:val="a"/>
    <w:link w:val="a8"/>
    <w:uiPriority w:val="99"/>
    <w:unhideWhenUsed/>
    <w:rsid w:val="004158FD"/>
    <w:pPr>
      <w:tabs>
        <w:tab w:val="center" w:pos="4677"/>
        <w:tab w:val="right" w:pos="9355"/>
      </w:tabs>
      <w:spacing w:line="240" w:lineRule="auto"/>
    </w:pPr>
  </w:style>
  <w:style w:type="character" w:customStyle="1" w:styleId="a8">
    <w:name w:val="Верхний колонтитул Знак"/>
    <w:basedOn w:val="a0"/>
    <w:link w:val="a7"/>
    <w:uiPriority w:val="99"/>
    <w:rsid w:val="004158FD"/>
    <w:rPr>
      <w:rFonts w:ascii="Calibri" w:eastAsia="Calibri" w:hAnsi="Calibri" w:cs="Times New Roman"/>
    </w:rPr>
  </w:style>
  <w:style w:type="paragraph" w:styleId="a9">
    <w:name w:val="footer"/>
    <w:basedOn w:val="a"/>
    <w:link w:val="aa"/>
    <w:uiPriority w:val="99"/>
    <w:unhideWhenUsed/>
    <w:rsid w:val="004158FD"/>
    <w:pPr>
      <w:tabs>
        <w:tab w:val="center" w:pos="4677"/>
        <w:tab w:val="right" w:pos="9355"/>
      </w:tabs>
      <w:spacing w:line="240" w:lineRule="auto"/>
    </w:pPr>
  </w:style>
  <w:style w:type="character" w:customStyle="1" w:styleId="aa">
    <w:name w:val="Нижний колонтитул Знак"/>
    <w:basedOn w:val="a0"/>
    <w:link w:val="a9"/>
    <w:uiPriority w:val="99"/>
    <w:rsid w:val="004158FD"/>
    <w:rPr>
      <w:rFonts w:ascii="Calibri" w:eastAsia="Calibri" w:hAnsi="Calibri" w:cs="Times New Roman"/>
    </w:rPr>
  </w:style>
  <w:style w:type="paragraph" w:styleId="ab">
    <w:name w:val="No Spacing"/>
    <w:link w:val="ac"/>
    <w:uiPriority w:val="1"/>
    <w:qFormat/>
    <w:rsid w:val="004158FD"/>
    <w:pPr>
      <w:spacing w:after="0" w:line="240" w:lineRule="auto"/>
    </w:pPr>
    <w:rPr>
      <w:rFonts w:ascii="Calibri" w:eastAsia="Calibri" w:hAnsi="Calibri" w:cs="Times New Roman"/>
    </w:rPr>
  </w:style>
  <w:style w:type="character" w:customStyle="1" w:styleId="ac">
    <w:name w:val="Без интервала Знак"/>
    <w:link w:val="ab"/>
    <w:uiPriority w:val="1"/>
    <w:rsid w:val="004158FD"/>
    <w:rPr>
      <w:rFonts w:ascii="Calibri" w:eastAsia="Calibri" w:hAnsi="Calibri" w:cs="Times New Roman"/>
    </w:rPr>
  </w:style>
  <w:style w:type="paragraph" w:styleId="ad">
    <w:name w:val="Plain Text"/>
    <w:basedOn w:val="a"/>
    <w:link w:val="ae"/>
    <w:rsid w:val="004158FD"/>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4158FD"/>
    <w:rPr>
      <w:rFonts w:ascii="Courier New" w:eastAsia="Times New Roman" w:hAnsi="Courier New" w:cs="Times New Roman"/>
      <w:sz w:val="20"/>
      <w:szCs w:val="20"/>
      <w:lang w:eastAsia="ru-RU"/>
    </w:rPr>
  </w:style>
  <w:style w:type="character" w:styleId="af">
    <w:name w:val="Hyperlink"/>
    <w:uiPriority w:val="99"/>
    <w:rsid w:val="004158FD"/>
    <w:rPr>
      <w:color w:val="0000FF"/>
      <w:u w:val="single"/>
    </w:rPr>
  </w:style>
  <w:style w:type="paragraph" w:styleId="11">
    <w:name w:val="toc 1"/>
    <w:basedOn w:val="a"/>
    <w:next w:val="a"/>
    <w:autoRedefine/>
    <w:uiPriority w:val="39"/>
    <w:rsid w:val="004158FD"/>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4158FD"/>
    <w:pPr>
      <w:tabs>
        <w:tab w:val="right" w:leader="dot" w:pos="9345"/>
      </w:tabs>
      <w:spacing w:line="240" w:lineRule="auto"/>
      <w:ind w:firstLine="284"/>
      <w:jc w:val="both"/>
    </w:pPr>
  </w:style>
  <w:style w:type="paragraph" w:styleId="21">
    <w:name w:val="toc 2"/>
    <w:basedOn w:val="a"/>
    <w:next w:val="a"/>
    <w:autoRedefine/>
    <w:uiPriority w:val="39"/>
    <w:unhideWhenUsed/>
    <w:rsid w:val="004158FD"/>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4158FD"/>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4158FD"/>
    <w:rPr>
      <w:rFonts w:ascii="Times New Roman" w:hAnsi="Times New Roman"/>
      <w:b/>
      <w:bCs/>
      <w:i w:val="0"/>
      <w:sz w:val="24"/>
      <w:u w:val="single"/>
    </w:rPr>
  </w:style>
  <w:style w:type="paragraph" w:styleId="af2">
    <w:name w:val="List Paragraph"/>
    <w:basedOn w:val="a"/>
    <w:uiPriority w:val="34"/>
    <w:qFormat/>
    <w:rsid w:val="004158FD"/>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4158FD"/>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4158FD"/>
    <w:rPr>
      <w:b/>
      <w:bCs/>
      <w:color w:val="106BBE"/>
    </w:rPr>
  </w:style>
  <w:style w:type="paragraph" w:customStyle="1" w:styleId="af5">
    <w:name w:val="Прижатый влево"/>
    <w:basedOn w:val="a"/>
    <w:next w:val="a"/>
    <w:uiPriority w:val="99"/>
    <w:rsid w:val="004158FD"/>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4158FD"/>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4158FD"/>
    <w:rPr>
      <w:b/>
      <w:bCs/>
      <w:i/>
      <w:iCs/>
      <w:sz w:val="23"/>
      <w:szCs w:val="23"/>
      <w:u w:val="single"/>
      <w:shd w:val="clear" w:color="auto" w:fill="FFFFFF"/>
      <w:lang w:bidi="ar-SA"/>
    </w:rPr>
  </w:style>
  <w:style w:type="paragraph" w:customStyle="1" w:styleId="ConsNormal">
    <w:name w:val="ConsNormal"/>
    <w:rsid w:val="004158FD"/>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4158FD"/>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4158FD"/>
    <w:rPr>
      <w:rFonts w:ascii="Calibri" w:eastAsia="Times New Roman" w:hAnsi="Calibri" w:cs="Times New Roman"/>
      <w:sz w:val="16"/>
      <w:szCs w:val="16"/>
      <w:lang w:eastAsia="ru-RU"/>
    </w:rPr>
  </w:style>
  <w:style w:type="paragraph" w:styleId="af6">
    <w:name w:val="Normal (Web)"/>
    <w:basedOn w:val="a"/>
    <w:rsid w:val="004158F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415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415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4158FD"/>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4158FD"/>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4158FD"/>
  </w:style>
  <w:style w:type="paragraph" w:customStyle="1" w:styleId="Standard">
    <w:name w:val="Standard"/>
    <w:rsid w:val="004158F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4158FD"/>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4158FD"/>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4158FD"/>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4158FD"/>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4158FD"/>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4158FD"/>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4158FD"/>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4158FD"/>
    <w:rPr>
      <w:b/>
      <w:bCs w:val="0"/>
      <w:color w:val="26282F"/>
    </w:rPr>
  </w:style>
  <w:style w:type="character" w:customStyle="1" w:styleId="af8">
    <w:name w:val="Опечатки"/>
    <w:uiPriority w:val="99"/>
    <w:rsid w:val="004158FD"/>
    <w:rPr>
      <w:color w:val="FF0000"/>
    </w:rPr>
  </w:style>
  <w:style w:type="character" w:customStyle="1" w:styleId="af9">
    <w:name w:val="Сравнение редакций. Добавленный фрагмент"/>
    <w:uiPriority w:val="99"/>
    <w:rsid w:val="004158FD"/>
    <w:rPr>
      <w:color w:val="000000"/>
      <w:shd w:val="clear" w:color="auto" w:fill="C1D7FF"/>
    </w:rPr>
  </w:style>
  <w:style w:type="character" w:customStyle="1" w:styleId="afa">
    <w:name w:val="Сравнение редакций. Удаленный фрагмент"/>
    <w:uiPriority w:val="99"/>
    <w:rsid w:val="004158FD"/>
    <w:rPr>
      <w:color w:val="000000"/>
      <w:shd w:val="clear" w:color="auto" w:fill="C4C413"/>
    </w:rPr>
  </w:style>
  <w:style w:type="paragraph" w:customStyle="1" w:styleId="afb">
    <w:name w:val="Заголовок статьи"/>
    <w:basedOn w:val="a"/>
    <w:next w:val="a"/>
    <w:uiPriority w:val="99"/>
    <w:rsid w:val="004158FD"/>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4158FD"/>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4158F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77726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garantF1://11801341.0"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garantF1://12027232.0"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garantF1://70012744.26" TargetMode="External"/><Relationship Id="rId5" Type="http://schemas.openxmlformats.org/officeDocument/2006/relationships/settings" Target="settings.xml"/><Relationship Id="rId15" Type="http://schemas.openxmlformats.org/officeDocument/2006/relationships/hyperlink" Target="file:///C:\&#1060;&#1072;&#1081;&#1083;&#1099;%20LanICQ\&#1041;&#1072;&#1088;&#1072;&#1085;&#1086;&#1074;%20&#1044;&#1084;&#1080;&#1090;&#1088;&#1080;&#1081;%20&#1052;&#1080;&#1093;&#1072;&#1081;&#1083;&#1086;&#1074;&#1080;&#1095;%20-%2010.10.10.30\&#1055;&#1047;&#1047;%20&#1040;&#1056;&#1061;&#1040;&#1053;&#1043;&#1045;&#1051;&#1068;&#1057;&#1050;&#1054;&#1045;%20&#1057;&#1055;.docx" TargetMode="External"/><Relationship Id="rId10" Type="http://schemas.openxmlformats.org/officeDocument/2006/relationships/hyperlink" Target="garantF1://12047870.1000" TargetMode="External"/><Relationship Id="rId4" Type="http://schemas.microsoft.com/office/2007/relationships/stylesWithEffects" Target="stylesWithEffects.xml"/><Relationship Id="rId9" Type="http://schemas.openxmlformats.org/officeDocument/2006/relationships/hyperlink" Target="garantF1://10064072.2224" TargetMode="External"/><Relationship Id="rId1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A0C33F-4846-4D5B-A8AE-40CAC77CC4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1</Pages>
  <Words>22447</Words>
  <Characters>127950</Characters>
  <Application>Microsoft Office Word</Application>
  <DocSecurity>0</DocSecurity>
  <Lines>1066</Lines>
  <Paragraphs>300</Paragraphs>
  <ScaleCrop>false</ScaleCrop>
  <HeadingPairs>
    <vt:vector size="2" baseType="variant">
      <vt:variant>
        <vt:lpstr>Название</vt:lpstr>
      </vt:variant>
      <vt:variant>
        <vt:i4>1</vt:i4>
      </vt:variant>
    </vt:vector>
  </HeadingPairs>
  <TitlesOfParts>
    <vt:vector size="1" baseType="lpstr">
      <vt:lpstr/>
    </vt:vector>
  </TitlesOfParts>
  <Company>МОТР</Company>
  <LinksUpToDate>false</LinksUpToDate>
  <CharactersWithSpaces>150097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Архитектор</dc:creator>
  <cp:keywords/>
  <dc:description/>
  <cp:lastModifiedBy>111</cp:lastModifiedBy>
  <cp:revision>20</cp:revision>
  <cp:lastPrinted>2021-01-28T13:22:00Z</cp:lastPrinted>
  <dcterms:created xsi:type="dcterms:W3CDTF">2021-02-07T11:48:00Z</dcterms:created>
  <dcterms:modified xsi:type="dcterms:W3CDTF">2021-04-14T09:42:00Z</dcterms:modified>
</cp:coreProperties>
</file>